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________</w:t>
      </w:r>
      <w:r>
        <w:rPr>
          <w:sz w:val="28"/>
        </w:rPr>
        <w:t>2024</w:t>
      </w:r>
      <w:r>
        <w:rPr>
          <w:sz w:val="28"/>
        </w:rPr>
        <w:t xml:space="preserve">                                             № </w:t>
      </w:r>
      <w:r>
        <w:rPr>
          <w:sz w:val="28"/>
        </w:rPr>
        <w:t xml:space="preserve"> __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с. Носово </w:t>
      </w:r>
    </w:p>
    <w:p w14:paraId="0E000000">
      <w:pPr>
        <w:ind/>
        <w:jc w:val="both"/>
        <w:rPr>
          <w:sz w:val="28"/>
        </w:rPr>
      </w:pPr>
    </w:p>
    <w:p w14:paraId="0F000000">
      <w:pPr>
        <w:pStyle w:val="Style_3"/>
        <w:widowControl w:val="0"/>
        <w:ind w:firstLine="6480" w:left="0"/>
        <w:jc w:val="right"/>
        <w:rPr>
          <w:sz w:val="16"/>
        </w:rPr>
      </w:pPr>
    </w:p>
    <w:p w14:paraId="10000000">
      <w:pPr>
        <w:pStyle w:val="Style_4"/>
      </w:pPr>
    </w:p>
    <w:p w14:paraId="11000000">
      <w:pPr>
        <w:pStyle w:val="Style_4"/>
      </w:pPr>
    </w:p>
    <w:p w14:paraId="12000000">
      <w:pPr>
        <w:pStyle w:val="Style_3"/>
        <w:widowControl w:val="0"/>
        <w:ind w:firstLine="6480" w:left="0"/>
        <w:jc w:val="right"/>
        <w:rPr>
          <w:sz w:val="16"/>
        </w:rPr>
      </w:pPr>
    </w:p>
    <w:p w14:paraId="13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Администрации </w:t>
      </w:r>
    </w:p>
    <w:p w14:paraId="14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от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06.04.2023 № 10</w:t>
      </w:r>
    </w:p>
    <w:p w14:paraId="15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«Об утверждении бюджетного прогноза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</w:t>
      </w:r>
    </w:p>
    <w:p w14:paraId="16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период 2023-2036 годов»</w:t>
      </w:r>
    </w:p>
    <w:p w14:paraId="17000000">
      <w:pPr>
        <w:spacing w:line="216" w:lineRule="auto"/>
        <w:ind/>
        <w:jc w:val="center"/>
        <w:rPr>
          <w:b w:val="1"/>
          <w:sz w:val="26"/>
        </w:rPr>
      </w:pPr>
    </w:p>
    <w:p w14:paraId="18000000">
      <w:pPr>
        <w:spacing w:line="216" w:lineRule="auto"/>
        <w:ind/>
        <w:jc w:val="center"/>
        <w:rPr>
          <w:b w:val="1"/>
          <w:sz w:val="26"/>
        </w:rPr>
      </w:pPr>
    </w:p>
    <w:p w14:paraId="19000000">
      <w:pPr>
        <w:spacing w:line="216" w:lineRule="auto"/>
        <w:ind/>
        <w:jc w:val="center"/>
        <w:rPr>
          <w:b w:val="1"/>
          <w:sz w:val="26"/>
        </w:rPr>
      </w:pP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со статьей 170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Федерации, </w:t>
      </w:r>
      <w:r>
        <w:rPr>
          <w:sz w:val="28"/>
        </w:rPr>
        <w:t>с</w:t>
      </w:r>
      <w:r>
        <w:rPr>
          <w:sz w:val="28"/>
        </w:rPr>
        <w:t>татьей 17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решения Собрания депутатов </w:t>
      </w:r>
      <w:r>
        <w:rPr>
          <w:sz w:val="28"/>
        </w:rPr>
        <w:t>Носовского сельского поселения от</w:t>
      </w:r>
      <w:r>
        <w:rPr>
          <w:sz w:val="28"/>
        </w:rPr>
        <w:t xml:space="preserve"> 20.07.2007г. № 58 «О бюджетном процессе в Носовс</w:t>
      </w:r>
      <w:r>
        <w:rPr>
          <w:sz w:val="28"/>
        </w:rPr>
        <w:t>ком</w:t>
      </w:r>
      <w:r>
        <w:rPr>
          <w:sz w:val="28"/>
        </w:rPr>
        <w:t xml:space="preserve"> сельском поселении»</w:t>
      </w:r>
      <w:r>
        <w:rPr>
          <w:sz w:val="28"/>
        </w:rPr>
        <w:t xml:space="preserve">, </w:t>
      </w:r>
      <w:r>
        <w:rPr>
          <w:sz w:val="28"/>
        </w:rPr>
        <w:t xml:space="preserve"> Администрация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1. Внести в постановление Администрации </w:t>
      </w:r>
      <w:r>
        <w:rPr>
          <w:b w:val="0"/>
          <w:sz w:val="28"/>
        </w:rPr>
        <w:t xml:space="preserve">Носовского сельского поселения </w:t>
      </w:r>
      <w:r>
        <w:rPr>
          <w:b w:val="0"/>
          <w:sz w:val="28"/>
        </w:rPr>
        <w:t>от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06.04.2023 № 10 </w:t>
      </w:r>
      <w:r>
        <w:rPr>
          <w:b w:val="0"/>
          <w:sz w:val="28"/>
        </w:rPr>
        <w:t>«Об утверждении бюджетного прогноза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Носовского сельского </w:t>
      </w:r>
      <w:r>
        <w:rPr>
          <w:b w:val="0"/>
          <w:sz w:val="28"/>
        </w:rPr>
        <w:t>поселения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 период 2023-2036 годов» изменения</w:t>
      </w:r>
      <w:r>
        <w:rPr>
          <w:b w:val="0"/>
          <w:sz w:val="28"/>
        </w:rPr>
        <w:t xml:space="preserve"> согласно приложению.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Постановление вступает в силу со дня его официального опубликования</w:t>
      </w:r>
      <w:r>
        <w:rPr>
          <w:sz w:val="28"/>
        </w:rPr>
        <w:t xml:space="preserve"> (</w:t>
      </w:r>
      <w:r>
        <w:rPr>
          <w:sz w:val="28"/>
        </w:rPr>
        <w:t>обнародования)</w:t>
      </w:r>
      <w:r>
        <w:rPr>
          <w:sz w:val="28"/>
        </w:rPr>
        <w:t>.</w:t>
      </w:r>
    </w:p>
    <w:p w14:paraId="1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 выполнением распоряжения оставляю за собой.</w:t>
      </w:r>
    </w:p>
    <w:p w14:paraId="1F000000">
      <w:pPr>
        <w:ind w:firstLine="960" w:left="0"/>
        <w:jc w:val="both"/>
        <w:rPr>
          <w:b w:val="1"/>
          <w:sz w:val="18"/>
        </w:rPr>
      </w:pPr>
    </w:p>
    <w:p w14:paraId="20000000">
      <w:pPr>
        <w:ind w:firstLine="709" w:left="0"/>
        <w:jc w:val="both"/>
        <w:rPr>
          <w:b w:val="1"/>
          <w:sz w:val="32"/>
        </w:rPr>
      </w:pPr>
    </w:p>
    <w:p w14:paraId="21000000">
      <w:pPr>
        <w:ind/>
        <w:jc w:val="both"/>
        <w:rPr>
          <w:b w:val="1"/>
          <w:sz w:val="32"/>
        </w:rPr>
      </w:pPr>
    </w:p>
    <w:p w14:paraId="2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лав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Администрации</w:t>
      </w:r>
    </w:p>
    <w:p w14:paraId="2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.В. </w:t>
      </w:r>
      <w:r>
        <w:rPr>
          <w:b w:val="1"/>
          <w:sz w:val="28"/>
        </w:rPr>
        <w:t>Татаринцев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18"/>
        </w:rPr>
      </w:pPr>
    </w:p>
    <w:p w14:paraId="26000000">
      <w:pPr>
        <w:ind/>
        <w:jc w:val="both"/>
        <w:rPr>
          <w:sz w:val="18"/>
        </w:rPr>
      </w:pPr>
    </w:p>
    <w:p w14:paraId="27000000">
      <w:pPr>
        <w:pageBreakBefore w:val="1"/>
        <w:ind w:firstLine="0" w:left="6237"/>
        <w:jc w:val="right"/>
        <w:rPr>
          <w:sz w:val="22"/>
        </w:rPr>
      </w:pPr>
    </w:p>
    <w:p w14:paraId="28000000">
      <w:pPr>
        <w:pageBreakBefore w:val="1"/>
        <w:ind w:firstLine="0" w:left="6237"/>
        <w:jc w:val="right"/>
        <w:rPr>
          <w:sz w:val="22"/>
        </w:rPr>
      </w:pPr>
    </w:p>
    <w:p w14:paraId="29000000">
      <w:pPr>
        <w:pageBreakBefore w:val="1"/>
        <w:ind w:firstLine="0" w:left="6237"/>
        <w:jc w:val="right"/>
        <w:rPr>
          <w:sz w:val="22"/>
        </w:rPr>
      </w:pPr>
    </w:p>
    <w:p w14:paraId="2A000000">
      <w:pPr>
        <w:pageBreakBefore w:val="1"/>
        <w:ind w:firstLine="0" w:left="6237"/>
        <w:jc w:val="right"/>
        <w:rPr>
          <w:sz w:val="22"/>
        </w:rPr>
      </w:pPr>
    </w:p>
    <w:p w14:paraId="2B000000">
      <w:pPr>
        <w:pageBreakBefore w:val="1"/>
        <w:ind w:firstLine="0" w:left="6237"/>
        <w:jc w:val="right"/>
        <w:rPr>
          <w:sz w:val="22"/>
        </w:rPr>
      </w:pPr>
    </w:p>
    <w:p w14:paraId="2C000000">
      <w:pPr>
        <w:pageBreakBefore w:val="1"/>
        <w:ind w:firstLine="0" w:left="6237"/>
        <w:jc w:val="right"/>
        <w:rPr>
          <w:sz w:val="22"/>
        </w:rPr>
      </w:pPr>
    </w:p>
    <w:p w14:paraId="2D000000">
      <w:pPr>
        <w:pageBreakBefore w:val="1"/>
        <w:ind w:firstLine="0" w:left="6237"/>
        <w:jc w:val="right"/>
        <w:rPr>
          <w:sz w:val="22"/>
        </w:rPr>
      </w:pPr>
    </w:p>
    <w:p w14:paraId="2E000000">
      <w:pPr>
        <w:pageBreakBefore w:val="1"/>
        <w:ind w:firstLine="0" w:left="6237"/>
        <w:jc w:val="right"/>
        <w:rPr>
          <w:sz w:val="22"/>
        </w:rPr>
      </w:pPr>
    </w:p>
    <w:p w14:paraId="2F000000">
      <w:pPr>
        <w:pageBreakBefore w:val="1"/>
        <w:ind w:firstLine="0" w:left="6237"/>
        <w:jc w:val="right"/>
        <w:rPr>
          <w:sz w:val="22"/>
        </w:rPr>
      </w:pPr>
    </w:p>
    <w:p w14:paraId="30000000">
      <w:pPr>
        <w:pageBreakBefore w:val="1"/>
        <w:ind w:firstLine="0" w:left="6237"/>
        <w:jc w:val="right"/>
        <w:rPr>
          <w:sz w:val="22"/>
        </w:rPr>
      </w:pPr>
    </w:p>
    <w:p w14:paraId="31000000">
      <w:pPr>
        <w:pageBreakBefore w:val="1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32000000">
      <w:pPr>
        <w:ind w:firstLine="0" w:left="6237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33000000">
      <w:pPr>
        <w:ind w:firstLine="0" w:left="6237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34000000">
      <w:pPr>
        <w:ind w:firstLine="0" w:left="6237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______</w:t>
      </w:r>
      <w:r>
        <w:rPr>
          <w:sz w:val="22"/>
        </w:rPr>
        <w:t>2024</w:t>
      </w:r>
      <w:r>
        <w:rPr>
          <w:sz w:val="22"/>
        </w:rPr>
        <w:t xml:space="preserve"> № __</w:t>
      </w:r>
    </w:p>
    <w:p w14:paraId="35000000">
      <w:pPr>
        <w:pageBreakBefore w:val="1"/>
        <w:ind w:firstLine="0" w:left="6237"/>
        <w:jc w:val="right"/>
        <w:rPr>
          <w:sz w:val="22"/>
        </w:rPr>
      </w:pPr>
    </w:p>
    <w:p w14:paraId="36000000">
      <w:pPr>
        <w:pageBreakBefore w:val="1"/>
        <w:ind w:firstLine="0" w:left="6237"/>
        <w:jc w:val="right"/>
        <w:rPr>
          <w:sz w:val="22"/>
        </w:rPr>
      </w:pPr>
      <w:r>
        <w:rPr>
          <w:sz w:val="22"/>
        </w:rPr>
        <w:t xml:space="preserve">«Приложение </w:t>
      </w:r>
    </w:p>
    <w:p w14:paraId="37000000">
      <w:pPr>
        <w:ind w:firstLine="0" w:left="6237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38000000">
      <w:pPr>
        <w:ind w:firstLine="0" w:left="6237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39000000">
      <w:pPr>
        <w:ind w:firstLine="0" w:left="6237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06.04.</w:t>
      </w:r>
      <w:r>
        <w:rPr>
          <w:sz w:val="22"/>
        </w:rPr>
        <w:t>2023</w:t>
      </w:r>
      <w:r>
        <w:rPr>
          <w:sz w:val="22"/>
        </w:rPr>
        <w:t xml:space="preserve"> № 10</w:t>
      </w:r>
    </w:p>
    <w:p w14:paraId="3A000000">
      <w:pPr>
        <w:spacing w:line="228" w:lineRule="auto"/>
        <w:ind/>
        <w:jc w:val="center"/>
        <w:rPr>
          <w:sz w:val="28"/>
        </w:rPr>
      </w:pPr>
    </w:p>
    <w:p w14:paraId="3B000000">
      <w:pPr>
        <w:spacing w:line="228" w:lineRule="auto"/>
        <w:ind/>
        <w:jc w:val="center"/>
        <w:rPr>
          <w:sz w:val="28"/>
        </w:rPr>
      </w:pPr>
    </w:p>
    <w:p w14:paraId="3C000000">
      <w:pPr>
        <w:spacing w:line="228" w:lineRule="auto"/>
        <w:ind/>
        <w:jc w:val="center"/>
        <w:rPr>
          <w:sz w:val="28"/>
        </w:rPr>
      </w:pPr>
    </w:p>
    <w:p w14:paraId="3D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БЮДЖЕТНЫЙ ПРОГНОЗ</w:t>
      </w:r>
    </w:p>
    <w:p w14:paraId="3E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20</w:t>
      </w:r>
      <w:r>
        <w:rPr>
          <w:sz w:val="28"/>
        </w:rPr>
        <w:t xml:space="preserve">23 </w:t>
      </w:r>
      <w:r>
        <w:rPr>
          <w:sz w:val="28"/>
        </w:rPr>
        <w:t>– 203</w:t>
      </w:r>
      <w:r>
        <w:rPr>
          <w:sz w:val="28"/>
        </w:rPr>
        <w:t>6</w:t>
      </w:r>
      <w:r>
        <w:rPr>
          <w:sz w:val="28"/>
        </w:rPr>
        <w:t xml:space="preserve"> годов</w:t>
      </w:r>
    </w:p>
    <w:p w14:paraId="3F000000">
      <w:pPr>
        <w:spacing w:line="228" w:lineRule="auto"/>
        <w:ind/>
        <w:jc w:val="center"/>
        <w:rPr>
          <w:sz w:val="28"/>
        </w:rPr>
      </w:pPr>
    </w:p>
    <w:p w14:paraId="40000000">
      <w:pPr>
        <w:spacing w:line="228" w:lineRule="auto"/>
        <w:ind/>
        <w:jc w:val="center"/>
        <w:rPr>
          <w:sz w:val="28"/>
        </w:rPr>
      </w:pPr>
    </w:p>
    <w:p w14:paraId="41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Общие положения</w:t>
      </w:r>
    </w:p>
    <w:p w14:paraId="42000000">
      <w:pPr>
        <w:spacing w:line="228" w:lineRule="auto"/>
        <w:ind/>
        <w:jc w:val="center"/>
        <w:rPr>
          <w:sz w:val="28"/>
        </w:rPr>
      </w:pPr>
    </w:p>
    <w:p w14:paraId="4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14:paraId="4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планирование». 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На региональном уровне принят Областной закон от 20.10.2015 № 416-ЗС «О стратегическом планировании в Ростовской области». На местном уровне  р</w:t>
      </w:r>
      <w:r>
        <w:rPr>
          <w:sz w:val="28"/>
        </w:rPr>
        <w:t>ешение Собрания депутатов Носовского сельского поселения от 20.07.2007 № 58 «О бюджетном процессе в Носовском сельском поселении» дополнено статьей 17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 </w:t>
      </w:r>
    </w:p>
    <w:p w14:paraId="4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 пунктом 3 статьи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 Бюджетного кодекса Российской Федерации бюджетный прогноз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2023-2036 годов разработан на основе  долгосрочного прогноза социально-экономического развития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 период до 2036 года.</w:t>
      </w:r>
    </w:p>
    <w:p w14:paraId="4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Бюджетный прогноз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20</w:t>
      </w:r>
      <w:r>
        <w:rPr>
          <w:sz w:val="28"/>
        </w:rPr>
        <w:t>23</w:t>
      </w:r>
      <w:r>
        <w:rPr>
          <w:sz w:val="28"/>
        </w:rPr>
        <w:t xml:space="preserve"> – 203</w:t>
      </w:r>
      <w:r>
        <w:rPr>
          <w:sz w:val="28"/>
        </w:rPr>
        <w:t>6</w:t>
      </w:r>
      <w:r>
        <w:rPr>
          <w:sz w:val="28"/>
        </w:rPr>
        <w:t xml:space="preserve"> годов (далее – бюджетный прогноз) содержит информацию об основных параметрах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варианта долгосрочного прогноза социально-экономического развития </w:t>
      </w:r>
      <w:r>
        <w:rPr>
          <w:spacing w:val="-6"/>
          <w:sz w:val="28"/>
        </w:rPr>
        <w:t>Носовского сельского поселения</w:t>
      </w:r>
      <w:r>
        <w:rPr>
          <w:sz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>, а также основные подходы к формированию бюджетной политики в указанном периоде.</w:t>
      </w:r>
      <w:r>
        <w:rPr>
          <w:sz w:val="28"/>
        </w:rPr>
        <w:t xml:space="preserve"> Параметры финансового обеспечения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их действия соответствуют параметрам </w:t>
      </w:r>
      <w:r>
        <w:rPr>
          <w:sz w:val="28"/>
        </w:rPr>
        <w:t>муниципальных</w:t>
      </w:r>
      <w:r>
        <w:rPr>
          <w:sz w:val="28"/>
        </w:rPr>
        <w:t xml:space="preserve"> программ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, утвержденным </w:t>
      </w:r>
      <w:r>
        <w:rPr>
          <w:sz w:val="28"/>
        </w:rPr>
        <w:t>решением Собрания депутатов</w:t>
      </w:r>
      <w:r>
        <w:rPr>
          <w:sz w:val="28"/>
        </w:rPr>
        <w:t xml:space="preserve"> о бюджете на очередной финансовый год и плановый период.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На период 20</w:t>
      </w:r>
      <w:r>
        <w:rPr>
          <w:sz w:val="28"/>
        </w:rPr>
        <w:t>23</w:t>
      </w:r>
      <w:r>
        <w:rPr>
          <w:sz w:val="28"/>
        </w:rPr>
        <w:t xml:space="preserve"> – </w:t>
      </w:r>
      <w:r>
        <w:rPr>
          <w:sz w:val="28"/>
        </w:rPr>
        <w:t>20</w:t>
      </w:r>
      <w:r>
        <w:rPr>
          <w:sz w:val="28"/>
        </w:rPr>
        <w:t>36</w:t>
      </w:r>
      <w:r>
        <w:rPr>
          <w:sz w:val="28"/>
        </w:rPr>
        <w:t xml:space="preserve"> год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показатели бюджет</w:t>
      </w:r>
      <w:r>
        <w:rPr>
          <w:sz w:val="28"/>
        </w:rPr>
        <w:t xml:space="preserve">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по доходам сформированы на основе прогноза поступлений налоговых и неналоговых доходов от </w:t>
      </w:r>
      <w:r>
        <w:rPr>
          <w:sz w:val="28"/>
        </w:rPr>
        <w:t xml:space="preserve">главных администраторов доходов областного бюджета и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 также</w:t>
      </w:r>
      <w:r>
        <w:rPr>
          <w:sz w:val="28"/>
        </w:rPr>
        <w:t xml:space="preserve"> </w:t>
      </w:r>
      <w:r>
        <w:rPr>
          <w:sz w:val="28"/>
        </w:rPr>
        <w:t xml:space="preserve">прогноза </w:t>
      </w:r>
      <w:r>
        <w:rPr>
          <w:sz w:val="28"/>
        </w:rPr>
        <w:t>безвозмездных поступлений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Ежегодно ср</w:t>
      </w:r>
      <w:r>
        <w:rPr>
          <w:sz w:val="28"/>
        </w:rPr>
        <w:t xml:space="preserve">едний темп роста </w:t>
      </w:r>
      <w:r>
        <w:rPr>
          <w:sz w:val="28"/>
        </w:rPr>
        <w:t xml:space="preserve">доходов бюджета составит </w:t>
      </w:r>
      <w:r>
        <w:rPr>
          <w:sz w:val="28"/>
        </w:rPr>
        <w:t>4,0</w:t>
      </w:r>
      <w:r>
        <w:rPr>
          <w:sz w:val="28"/>
        </w:rPr>
        <w:t xml:space="preserve"> процента, </w:t>
      </w:r>
      <w:r>
        <w:rPr>
          <w:sz w:val="28"/>
        </w:rPr>
        <w:t xml:space="preserve">налоговых и неналоговых доходов бюджета </w:t>
      </w:r>
      <w:r>
        <w:rPr>
          <w:sz w:val="28"/>
        </w:rPr>
        <w:t xml:space="preserve">– </w:t>
      </w:r>
      <w:r>
        <w:rPr>
          <w:sz w:val="28"/>
        </w:rPr>
        <w:t>4,0</w:t>
      </w:r>
      <w:r>
        <w:rPr>
          <w:sz w:val="28"/>
        </w:rPr>
        <w:t xml:space="preserve"> процента</w:t>
      </w:r>
      <w:r>
        <w:rPr>
          <w:sz w:val="28"/>
        </w:rPr>
        <w:t xml:space="preserve">, объем безвозмездных поступлений запланирован с </w:t>
      </w:r>
      <w:r>
        <w:rPr>
          <w:sz w:val="28"/>
        </w:rPr>
        <w:t>дальнейшей индексацией на уровень инфляции до 2036 года.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Бюджетным прогнозом </w:t>
      </w:r>
      <w:r>
        <w:rPr>
          <w:sz w:val="28"/>
        </w:rPr>
        <w:t xml:space="preserve">предусмотрено </w:t>
      </w:r>
      <w:r>
        <w:rPr>
          <w:sz w:val="28"/>
        </w:rPr>
        <w:t>отсутствие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период 2023-2036 годов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 период 202</w:t>
      </w:r>
      <w:r>
        <w:rPr>
          <w:sz w:val="28"/>
        </w:rPr>
        <w:t>3</w:t>
      </w:r>
      <w:r>
        <w:rPr>
          <w:sz w:val="28"/>
        </w:rPr>
        <w:t>– 203</w:t>
      </w:r>
      <w:r>
        <w:rPr>
          <w:sz w:val="28"/>
        </w:rPr>
        <w:t>6</w:t>
      </w:r>
      <w:r>
        <w:rPr>
          <w:sz w:val="28"/>
        </w:rPr>
        <w:t xml:space="preserve"> годов </w:t>
      </w:r>
      <w:r>
        <w:rPr>
          <w:sz w:val="28"/>
        </w:rPr>
        <w:t xml:space="preserve">прогнозируется </w:t>
      </w:r>
      <w:r>
        <w:rPr>
          <w:sz w:val="28"/>
        </w:rPr>
        <w:t>сбалансированность</w:t>
      </w:r>
      <w:r>
        <w:rPr>
          <w:sz w:val="28"/>
        </w:rPr>
        <w:t xml:space="preserve"> </w:t>
      </w:r>
      <w:r>
        <w:rPr>
          <w:sz w:val="28"/>
        </w:rPr>
        <w:t>бюд</w:t>
      </w:r>
      <w:r>
        <w:rPr>
          <w:sz w:val="28"/>
        </w:rPr>
        <w:t>жета</w:t>
      </w:r>
      <w:r>
        <w:rPr>
          <w:sz w:val="28"/>
        </w:rPr>
        <w:t>.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 xml:space="preserve">        Параметры бюджетного прогноза на 2024 – 2026 года приведены в соответствие с первоначально утвержденным решением Собрания депутатов</w:t>
      </w:r>
      <w:r>
        <w:rPr>
          <w:sz w:val="28"/>
        </w:rPr>
        <w:t xml:space="preserve"> Неклиновского района от 2</w:t>
      </w:r>
      <w:r>
        <w:rPr>
          <w:sz w:val="28"/>
        </w:rPr>
        <w:t>6</w:t>
      </w:r>
      <w:r>
        <w:rPr>
          <w:sz w:val="28"/>
        </w:rPr>
        <w:t>.12.20</w:t>
      </w:r>
      <w:r>
        <w:rPr>
          <w:sz w:val="28"/>
        </w:rPr>
        <w:t>23</w:t>
      </w:r>
      <w:r>
        <w:rPr>
          <w:sz w:val="28"/>
        </w:rPr>
        <w:t xml:space="preserve"> № 76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 на 20</w:t>
      </w:r>
      <w:r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и на плановый период 20</w:t>
      </w:r>
      <w:r>
        <w:rPr>
          <w:sz w:val="28"/>
        </w:rPr>
        <w:t>25</w:t>
      </w:r>
      <w:r>
        <w:rPr>
          <w:sz w:val="28"/>
        </w:rPr>
        <w:t xml:space="preserve"> и 20</w:t>
      </w:r>
      <w:r>
        <w:rPr>
          <w:sz w:val="28"/>
        </w:rPr>
        <w:t>26</w:t>
      </w:r>
      <w:r>
        <w:rPr>
          <w:sz w:val="28"/>
        </w:rPr>
        <w:t xml:space="preserve"> годов»</w:t>
      </w:r>
      <w:r>
        <w:rPr>
          <w:sz w:val="28"/>
        </w:rPr>
        <w:t>.</w:t>
      </w:r>
    </w:p>
    <w:p w14:paraId="4B000000">
      <w:pPr>
        <w:ind w:firstLine="709" w:left="0"/>
        <w:jc w:val="both"/>
        <w:rPr>
          <w:sz w:val="28"/>
        </w:rPr>
      </w:pPr>
    </w:p>
    <w:p w14:paraId="4C000000">
      <w:pPr>
        <w:rPr>
          <w:sz w:val="28"/>
        </w:rPr>
      </w:pPr>
    </w:p>
    <w:p w14:paraId="4D000000">
      <w:pPr>
        <w:rPr>
          <w:sz w:val="28"/>
        </w:rPr>
      </w:pPr>
    </w:p>
    <w:p w14:paraId="4E000000">
      <w:pPr>
        <w:rPr>
          <w:sz w:val="28"/>
        </w:rPr>
      </w:pPr>
    </w:p>
    <w:p w14:paraId="4F000000">
      <w:pPr>
        <w:sectPr>
          <w:headerReference r:id="rId1" w:type="default"/>
          <w:pgSz w:h="16839" w:orient="portrait" w:w="11907"/>
          <w:pgMar w:bottom="1134" w:footer="720" w:gutter="0" w:header="720" w:left="1134" w:right="567" w:top="1134"/>
          <w:titlePg/>
        </w:sectPr>
      </w:pPr>
    </w:p>
    <w:p w14:paraId="50000000">
      <w:pPr>
        <w:spacing w:line="240" w:lineRule="auto"/>
        <w:ind/>
        <w:jc w:val="center"/>
        <w:rPr>
          <w:sz w:val="28"/>
        </w:rPr>
      </w:pPr>
      <w:bookmarkStart w:id="1" w:name="Par52"/>
      <w:bookmarkEnd w:id="1"/>
      <w:r>
        <w:rPr>
          <w:sz w:val="28"/>
        </w:rPr>
        <w:t>1. Основные параметры варианта долгосрочного прогноза,</w:t>
      </w:r>
    </w:p>
    <w:p w14:paraId="51000000">
      <w:pPr>
        <w:spacing w:line="240" w:lineRule="auto"/>
        <w:ind/>
        <w:jc w:val="center"/>
        <w:rPr>
          <w:sz w:val="28"/>
        </w:rPr>
      </w:pPr>
      <w:r>
        <w:rPr>
          <w:sz w:val="28"/>
        </w:rPr>
        <w:t>определенные в качестве базовых для целей долгосрочного бюджетного планирования</w:t>
      </w:r>
    </w:p>
    <w:p w14:paraId="52000000">
      <w:pPr>
        <w:spacing w:line="240" w:lineRule="auto"/>
        <w:ind/>
        <w:jc w:val="center"/>
        <w:rPr>
          <w:sz w:val="28"/>
        </w:rPr>
      </w:pPr>
    </w:p>
    <w:tbl>
      <w:tblPr>
        <w:tblStyle w:val="Style_5"/>
        <w:tblInd w:type="dxa" w:w="-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20"/>
        <w:gridCol w:w="2233"/>
        <w:gridCol w:w="1256"/>
        <w:gridCol w:w="821"/>
        <w:gridCol w:w="840"/>
        <w:gridCol w:w="855"/>
        <w:gridCol w:w="795"/>
        <w:gridCol w:w="855"/>
        <w:gridCol w:w="855"/>
        <w:gridCol w:w="675"/>
        <w:gridCol w:w="915"/>
        <w:gridCol w:w="990"/>
        <w:gridCol w:w="855"/>
        <w:gridCol w:w="915"/>
        <w:gridCol w:w="960"/>
        <w:gridCol w:w="930"/>
        <w:gridCol w:w="975"/>
      </w:tblGrid>
      <w:tr>
        <w:trPr>
          <w:tblHeader/>
        </w:trPr>
        <w:tc>
          <w:tcPr>
            <w:tcW w:type="dxa" w:w="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4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2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</w:p>
        </w:tc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</w:t>
            </w:r>
            <w:r>
              <w:rPr>
                <w:sz w:val="24"/>
              </w:rPr>
              <w:t>рения</w:t>
            </w:r>
          </w:p>
        </w:tc>
        <w:tc>
          <w:tcPr>
            <w:tcW w:type="dxa" w:w="1223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периода </w:t>
            </w:r>
            <w:r>
              <w:rPr>
                <w:sz w:val="24"/>
              </w:rPr>
              <w:t>прогнозирования*</w:t>
            </w:r>
          </w:p>
        </w:tc>
      </w:tr>
      <w:tr>
        <w:trPr>
          <w:tblHeader/>
        </w:trPr>
        <w:tc>
          <w:tcPr>
            <w:tcW w:type="dxa" w:w="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034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14:paraId="66000000">
      <w:pPr>
        <w:spacing w:line="240" w:lineRule="auto"/>
        <w:ind/>
        <w:rPr>
          <w:sz w:val="2"/>
        </w:rPr>
      </w:pPr>
    </w:p>
    <w:tbl>
      <w:tblPr>
        <w:tblStyle w:val="Style_5"/>
        <w:tblInd w:type="dxa" w:w="-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17"/>
        <w:gridCol w:w="2235"/>
        <w:gridCol w:w="1281"/>
        <w:gridCol w:w="827"/>
        <w:gridCol w:w="825"/>
        <w:gridCol w:w="825"/>
        <w:gridCol w:w="795"/>
        <w:gridCol w:w="855"/>
        <w:gridCol w:w="840"/>
        <w:gridCol w:w="720"/>
        <w:gridCol w:w="885"/>
        <w:gridCol w:w="975"/>
        <w:gridCol w:w="855"/>
        <w:gridCol w:w="930"/>
        <w:gridCol w:w="960"/>
        <w:gridCol w:w="945"/>
        <w:gridCol w:w="1020"/>
      </w:tblGrid>
      <w:tr>
        <w:trPr>
          <w:tblHeader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line="240" w:lineRule="auto"/>
              <w:ind/>
              <w:jc w:val="center"/>
            </w:pPr>
            <w:r>
              <w:t>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line="240" w:lineRule="auto"/>
              <w:ind/>
              <w:jc w:val="center"/>
            </w:pPr>
            <w:r>
              <w:t>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line="240" w:lineRule="auto"/>
              <w:ind/>
              <w:jc w:val="center"/>
            </w:pPr>
            <w:r>
              <w:t>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line="240" w:lineRule="auto"/>
              <w:ind/>
              <w:jc w:val="center"/>
            </w:pPr>
            <w:r>
              <w:t>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line="240" w:lineRule="auto"/>
              <w:ind/>
              <w:jc w:val="center"/>
            </w:pPr>
            <w:r>
              <w:t>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line="240" w:lineRule="auto"/>
              <w:ind/>
              <w:jc w:val="center"/>
            </w:pPr>
            <w:r>
              <w:t>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line="240" w:lineRule="auto"/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line="240" w:lineRule="auto"/>
              <w:ind/>
              <w:jc w:val="center"/>
            </w:pPr>
            <w:r>
              <w:t>12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line="240" w:lineRule="auto"/>
              <w:ind/>
              <w:jc w:val="center"/>
            </w:pPr>
            <w:r>
              <w:t>13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line="240" w:lineRule="auto"/>
              <w:ind/>
              <w:jc w:val="center"/>
            </w:pPr>
            <w:r>
              <w:t>14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line="240" w:lineRule="auto"/>
              <w:ind/>
              <w:jc w:val="center"/>
            </w:pPr>
            <w:r>
              <w:t>15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line="240" w:lineRule="auto"/>
              <w:ind/>
              <w:jc w:val="center"/>
            </w:pPr>
            <w:r>
              <w:t>16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line="240" w:lineRule="auto"/>
              <w:ind/>
              <w:jc w:val="center"/>
            </w:pPr>
            <w:r>
              <w:t>17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Совокупный объем отгруженных товаров, работ и услуг, выполненных собственными силами по полному кругу предприятий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line="228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56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26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57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90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26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65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06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50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697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748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6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02,</w:t>
            </w:r>
            <w:r>
              <w:rPr>
                <w:sz w:val="22"/>
              </w:rPr>
              <w:t>5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859,</w:t>
            </w:r>
            <w:r>
              <w:rPr>
                <w:sz w:val="22"/>
              </w:rPr>
              <w:t>5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line="228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107,4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217,0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221,1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222,2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223,3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224,5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z w:val="22"/>
              </w:rPr>
              <w:t>5,6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226,7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227,8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229,0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231,3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232,4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233</w:t>
            </w:r>
            <w:r>
              <w:rPr>
                <w:sz w:val="22"/>
              </w:rPr>
              <w:t>,6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234,8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</w:t>
            </w:r>
            <w:r>
              <w:rPr>
                <w:sz w:val="22"/>
              </w:rPr>
              <w:t>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малых и </w:t>
            </w:r>
            <w:r>
              <w:rPr>
                <w:spacing w:val="-8"/>
                <w:sz w:val="22"/>
              </w:rPr>
              <w:t>средних предприятий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1375,0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1405,2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1437,5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1466</w:t>
            </w:r>
            <w:r>
              <w:rPr>
                <w:sz w:val="22"/>
              </w:rPr>
              <w:t>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1495,6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1525,5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1556,0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1587,1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1651,2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1684,3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1718,0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1752,3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1787,4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Фонд заработной платы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spacing w:line="252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ценах, всего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line="252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>
              <w:rPr>
                <w:sz w:val="22"/>
              </w:rPr>
              <w:t>,6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8,5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,9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73,6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7,1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83,4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90,2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93,8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7,6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line="252" w:lineRule="auto"/>
              <w:ind/>
              <w:jc w:val="both"/>
              <w:rPr>
                <w:sz w:val="22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line="252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 к пре</w:t>
            </w:r>
            <w:r>
              <w:rPr>
                <w:sz w:val="22"/>
              </w:rPr>
              <w:t>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108,0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105,2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104,8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</w:tr>
    </w:tbl>
    <w:p w14:paraId="3C010000">
      <w:pPr>
        <w:spacing w:line="240" w:lineRule="auto"/>
        <w:ind w:firstLine="709" w:left="0"/>
        <w:jc w:val="both"/>
        <w:rPr>
          <w:sz w:val="22"/>
        </w:rPr>
      </w:pPr>
    </w:p>
    <w:p w14:paraId="3D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* В 20</w:t>
      </w:r>
      <w:r>
        <w:rPr>
          <w:sz w:val="28"/>
        </w:rPr>
        <w:t>23</w:t>
      </w:r>
      <w:r>
        <w:rPr>
          <w:sz w:val="28"/>
        </w:rPr>
        <w:t xml:space="preserve"> – 20</w:t>
      </w:r>
      <w:r>
        <w:rPr>
          <w:sz w:val="28"/>
        </w:rPr>
        <w:t>36</w:t>
      </w:r>
      <w:r>
        <w:rPr>
          <w:sz w:val="28"/>
        </w:rPr>
        <w:t xml:space="preserve"> годах учтены </w:t>
      </w:r>
      <w:r>
        <w:rPr>
          <w:sz w:val="28"/>
        </w:rPr>
        <w:t>показатели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pacing w:val="-4"/>
          <w:sz w:val="28"/>
        </w:rPr>
        <w:t>долгосрочн</w:t>
      </w:r>
      <w:r>
        <w:rPr>
          <w:spacing w:val="-4"/>
          <w:sz w:val="28"/>
        </w:rPr>
        <w:t>ым</w:t>
      </w:r>
      <w:r>
        <w:rPr>
          <w:spacing w:val="-4"/>
          <w:sz w:val="28"/>
        </w:rPr>
        <w:t xml:space="preserve"> прогноз</w:t>
      </w:r>
      <w:r>
        <w:rPr>
          <w:spacing w:val="-4"/>
          <w:sz w:val="28"/>
        </w:rPr>
        <w:t>ом</w:t>
      </w:r>
      <w:r>
        <w:rPr>
          <w:spacing w:val="-4"/>
          <w:sz w:val="28"/>
        </w:rPr>
        <w:t xml:space="preserve"> социально-экономического развития </w:t>
      </w:r>
      <w:r>
        <w:rPr>
          <w:spacing w:val="-4"/>
          <w:sz w:val="28"/>
        </w:rPr>
        <w:t xml:space="preserve">Носовского </w:t>
      </w:r>
    </w:p>
    <w:p w14:paraId="3E010000">
      <w:pPr>
        <w:spacing w:line="240" w:lineRule="auto"/>
        <w:ind w:firstLine="709" w:left="0"/>
        <w:jc w:val="both"/>
        <w:rPr>
          <w:sz w:val="28"/>
        </w:rPr>
      </w:pPr>
      <w:r>
        <w:rPr>
          <w:spacing w:val="-4"/>
          <w:sz w:val="28"/>
        </w:rPr>
        <w:t>сельского поселения</w:t>
      </w:r>
      <w:r>
        <w:rPr>
          <w:spacing w:val="-4"/>
          <w:sz w:val="28"/>
        </w:rPr>
        <w:t xml:space="preserve"> на период до 2036 года</w:t>
      </w:r>
    </w:p>
    <w:p w14:paraId="3F010000">
      <w:pPr>
        <w:ind/>
        <w:jc w:val="center"/>
        <w:rPr>
          <w:sz w:val="28"/>
        </w:rPr>
      </w:pPr>
    </w:p>
    <w:p w14:paraId="40010000">
      <w:pPr>
        <w:ind/>
        <w:jc w:val="center"/>
        <w:rPr>
          <w:sz w:val="28"/>
        </w:rPr>
      </w:pPr>
    </w:p>
    <w:p w14:paraId="41010000">
      <w:pPr>
        <w:ind/>
        <w:jc w:val="center"/>
        <w:rPr>
          <w:sz w:val="28"/>
        </w:rPr>
      </w:pPr>
    </w:p>
    <w:p w14:paraId="42010000">
      <w:pPr>
        <w:ind/>
        <w:jc w:val="center"/>
        <w:rPr>
          <w:sz w:val="28"/>
        </w:rPr>
      </w:pPr>
    </w:p>
    <w:p w14:paraId="43010000">
      <w:pPr>
        <w:ind/>
        <w:jc w:val="center"/>
        <w:rPr>
          <w:sz w:val="28"/>
        </w:rPr>
      </w:pPr>
    </w:p>
    <w:p w14:paraId="44010000">
      <w:pPr>
        <w:ind/>
        <w:jc w:val="center"/>
        <w:rPr>
          <w:sz w:val="28"/>
        </w:rPr>
      </w:pPr>
    </w:p>
    <w:p w14:paraId="45010000">
      <w:pPr>
        <w:ind/>
        <w:jc w:val="center"/>
        <w:rPr>
          <w:sz w:val="28"/>
        </w:rPr>
      </w:pPr>
    </w:p>
    <w:p w14:paraId="46010000">
      <w:pPr>
        <w:ind/>
        <w:jc w:val="center"/>
        <w:rPr>
          <w:sz w:val="28"/>
        </w:rPr>
      </w:pPr>
    </w:p>
    <w:p w14:paraId="47010000">
      <w:pPr>
        <w:ind/>
        <w:jc w:val="center"/>
        <w:rPr>
          <w:sz w:val="28"/>
        </w:rPr>
      </w:pPr>
    </w:p>
    <w:p w14:paraId="48010000">
      <w:pPr>
        <w:ind/>
        <w:jc w:val="center"/>
        <w:rPr>
          <w:sz w:val="28"/>
        </w:rPr>
      </w:pPr>
    </w:p>
    <w:p w14:paraId="49010000">
      <w:pPr>
        <w:ind/>
        <w:jc w:val="center"/>
        <w:rPr>
          <w:sz w:val="28"/>
        </w:rPr>
      </w:pPr>
      <w:r>
        <w:rPr>
          <w:sz w:val="28"/>
        </w:rPr>
        <w:t xml:space="preserve">2. Прогноз основных характеристик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</w:p>
    <w:p w14:paraId="4A010000">
      <w:pPr>
        <w:ind w:firstLine="0" w:left="12756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тыс.</w:t>
      </w:r>
      <w:r>
        <w:rPr>
          <w:sz w:val="28"/>
        </w:rPr>
        <w:t>рублей)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893"/>
        <w:gridCol w:w="1190"/>
        <w:gridCol w:w="1155"/>
        <w:gridCol w:w="1095"/>
        <w:gridCol w:w="1140"/>
        <w:gridCol w:w="1230"/>
        <w:gridCol w:w="1125"/>
        <w:gridCol w:w="1065"/>
        <w:gridCol w:w="1110"/>
        <w:gridCol w:w="1080"/>
        <w:gridCol w:w="1020"/>
        <w:gridCol w:w="1005"/>
        <w:gridCol w:w="1080"/>
        <w:gridCol w:w="975"/>
        <w:gridCol w:w="1080"/>
      </w:tblGrid>
      <w:tr>
        <w:tc>
          <w:tcPr>
            <w:tcW w:type="dxa" w:w="2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535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31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14:paraId="5B010000">
      <w:pPr>
        <w:spacing w:line="252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895"/>
        <w:gridCol w:w="1203"/>
        <w:gridCol w:w="1155"/>
        <w:gridCol w:w="1095"/>
        <w:gridCol w:w="1125"/>
        <w:gridCol w:w="1260"/>
        <w:gridCol w:w="1110"/>
        <w:gridCol w:w="1095"/>
        <w:gridCol w:w="1095"/>
        <w:gridCol w:w="1035"/>
        <w:gridCol w:w="1050"/>
        <w:gridCol w:w="1005"/>
        <w:gridCol w:w="1080"/>
        <w:gridCol w:w="990"/>
        <w:gridCol w:w="1050"/>
      </w:tblGrid>
      <w:tr>
        <w:trPr>
          <w:tblHeader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Доходы, </w:t>
            </w:r>
          </w:p>
          <w:p w14:paraId="6C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6952,7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15659,9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15563,5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16186,0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16833,4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17506,8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18207,0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18935,3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19692,8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20480,5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21299,7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22151,7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23037,8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8937,7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8675,6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9149,3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9629,8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10015,0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10415,6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10832,2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11265,5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11716,1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12184,8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12672,2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13179,1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13706,2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14254,5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8015,0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6510,6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5933,7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6171,0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6417,8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6674,6</w:t>
            </w:r>
          </w:p>
          <w:p w14:paraId="92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6941,5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7219,2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7508,0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line="252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7808,3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8120,6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8445,5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8783,3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  <w:p w14:paraId="9B010000">
            <w:pPr>
              <w:spacing w:line="252" w:lineRule="auto"/>
              <w:ind/>
              <w:rPr>
                <w:sz w:val="24"/>
              </w:rPr>
            </w:pP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16952,7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15659,9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15563,5</w:t>
            </w:r>
          </w:p>
          <w:p w14:paraId="A0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16186,0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16833,4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17506,8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18207,0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18935,3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19692,8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20480,5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21299,7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22151,7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23037,8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Расходы (без учета условно утвержденных расходов)*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16952,7</w:t>
            </w:r>
          </w:p>
          <w:p w14:paraId="AD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15278,1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14806,4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15176,6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15556,0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15944,9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16343,5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16752,1</w:t>
            </w:r>
          </w:p>
          <w:p w14:paraId="B6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17170,9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17600,2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18040,2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18491,2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18953,5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Дефицит/профицит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Муниципальный долг </w:t>
            </w:r>
            <w:r>
              <w:rPr>
                <w:spacing w:val="-6"/>
                <w:sz w:val="24"/>
              </w:rPr>
              <w:t>к налоговым и неналоговым</w:t>
            </w:r>
            <w:r>
              <w:rPr>
                <w:sz w:val="24"/>
              </w:rPr>
              <w:t xml:space="preserve"> доходам (процентов)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E9010000">
      <w:pPr>
        <w:tabs>
          <w:tab w:leader="none" w:pos="0" w:val="left"/>
        </w:tabs>
        <w:spacing w:line="252" w:lineRule="auto"/>
        <w:ind/>
        <w:rPr>
          <w:sz w:val="28"/>
        </w:rPr>
      </w:pPr>
    </w:p>
    <w:p w14:paraId="EA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* В расходах бюджета</w:t>
      </w:r>
      <w:r>
        <w:rPr>
          <w:sz w:val="28"/>
        </w:rPr>
        <w:t xml:space="preserve">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выделены расходы за исключением условно утвержденных расходов </w:t>
      </w:r>
    </w:p>
    <w:p w14:paraId="EB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 xml:space="preserve">на плановый </w:t>
      </w:r>
      <w:r>
        <w:rPr>
          <w:sz w:val="28"/>
        </w:rPr>
        <w:t>период 202</w:t>
      </w:r>
      <w:r>
        <w:rPr>
          <w:sz w:val="28"/>
        </w:rPr>
        <w:t>4</w:t>
      </w:r>
      <w:r>
        <w:rPr>
          <w:sz w:val="28"/>
        </w:rPr>
        <w:t xml:space="preserve"> – 203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, на 2025 год условно утвержденные расходы составляют 2,5 процента от</w:t>
      </w:r>
      <w:r>
        <w:rPr>
          <w:sz w:val="28"/>
        </w:rPr>
        <w:t xml:space="preserve"> </w:t>
      </w:r>
      <w:r>
        <w:rPr>
          <w:sz w:val="28"/>
        </w:rPr>
        <w:t xml:space="preserve">общего объема расходов за </w:t>
      </w:r>
    </w:p>
    <w:p w14:paraId="EC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исключением расходов, предусмотренных за счет целевых</w:t>
      </w:r>
      <w:r>
        <w:rPr>
          <w:sz w:val="28"/>
        </w:rPr>
        <w:t xml:space="preserve"> средств из федерального и областного бюджетов</w:t>
      </w:r>
      <w:r>
        <w:rPr>
          <w:sz w:val="28"/>
        </w:rPr>
        <w:t xml:space="preserve">, на 2026 год – 5,0 процентов от </w:t>
      </w:r>
    </w:p>
    <w:p w14:paraId="ED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 xml:space="preserve">общего объема расходов за исключением расходов, предусмотренных за счет целевых средств из федерального </w:t>
      </w:r>
      <w:r>
        <w:rPr>
          <w:sz w:val="28"/>
        </w:rPr>
        <w:t xml:space="preserve">и областного </w:t>
      </w:r>
      <w:r>
        <w:rPr>
          <w:sz w:val="28"/>
        </w:rPr>
        <w:t>бюджет</w:t>
      </w:r>
      <w:r>
        <w:rPr>
          <w:sz w:val="28"/>
        </w:rPr>
        <w:t>ов</w:t>
      </w:r>
      <w:r>
        <w:rPr>
          <w:sz w:val="28"/>
        </w:rPr>
        <w:t xml:space="preserve">, далее </w:t>
      </w:r>
    </w:p>
    <w:p w14:paraId="EE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по годам с увеличением на 2,5 процента ежегодно.</w:t>
      </w:r>
    </w:p>
    <w:p w14:paraId="EF010000">
      <w:pPr>
        <w:tabs>
          <w:tab w:leader="none" w:pos="0" w:val="left"/>
        </w:tabs>
        <w:ind w:firstLine="709" w:left="0"/>
        <w:jc w:val="both"/>
        <w:rPr>
          <w:sz w:val="24"/>
        </w:rPr>
      </w:pPr>
    </w:p>
    <w:p w14:paraId="F0010000">
      <w:pPr>
        <w:tabs>
          <w:tab w:leader="none" w:pos="0" w:val="left"/>
        </w:tabs>
        <w:ind w:firstLine="709" w:left="0"/>
        <w:jc w:val="both"/>
        <w:rPr>
          <w:sz w:val="28"/>
        </w:rPr>
      </w:pPr>
    </w:p>
    <w:p w14:paraId="F1010000">
      <w:pPr>
        <w:tabs>
          <w:tab w:leader="none" w:pos="0" w:val="left"/>
        </w:tabs>
        <w:ind/>
        <w:jc w:val="center"/>
        <w:rPr>
          <w:sz w:val="28"/>
        </w:rPr>
      </w:pPr>
    </w:p>
    <w:p w14:paraId="F2010000">
      <w:pPr>
        <w:tabs>
          <w:tab w:leader="none" w:pos="0" w:val="left"/>
        </w:tabs>
        <w:ind/>
        <w:jc w:val="center"/>
        <w:rPr>
          <w:sz w:val="28"/>
        </w:rPr>
      </w:pPr>
    </w:p>
    <w:p w14:paraId="F3010000">
      <w:pPr>
        <w:tabs>
          <w:tab w:leader="none" w:pos="0" w:val="left"/>
        </w:tabs>
        <w:ind/>
        <w:jc w:val="center"/>
        <w:rPr>
          <w:sz w:val="28"/>
        </w:rPr>
      </w:pPr>
    </w:p>
    <w:p w14:paraId="F4010000">
      <w:pPr>
        <w:tabs>
          <w:tab w:leader="none" w:pos="0" w:val="left"/>
        </w:tabs>
        <w:ind/>
        <w:jc w:val="center"/>
        <w:rPr>
          <w:sz w:val="28"/>
        </w:rPr>
      </w:pPr>
    </w:p>
    <w:p w14:paraId="F5010000">
      <w:pPr>
        <w:tabs>
          <w:tab w:leader="none" w:pos="0" w:val="left"/>
        </w:tabs>
        <w:ind/>
        <w:jc w:val="center"/>
        <w:rPr>
          <w:sz w:val="28"/>
        </w:rPr>
      </w:pPr>
    </w:p>
    <w:p w14:paraId="F6010000">
      <w:pPr>
        <w:tabs>
          <w:tab w:leader="none" w:pos="0" w:val="left"/>
        </w:tabs>
        <w:ind/>
        <w:jc w:val="center"/>
        <w:rPr>
          <w:sz w:val="28"/>
        </w:rPr>
      </w:pPr>
    </w:p>
    <w:p w14:paraId="F7010000">
      <w:pPr>
        <w:tabs>
          <w:tab w:leader="none" w:pos="0" w:val="left"/>
        </w:tabs>
        <w:ind/>
        <w:jc w:val="center"/>
        <w:rPr>
          <w:sz w:val="28"/>
        </w:rPr>
      </w:pPr>
    </w:p>
    <w:p w14:paraId="F8010000">
      <w:pPr>
        <w:tabs>
          <w:tab w:leader="none" w:pos="0" w:val="left"/>
        </w:tabs>
        <w:ind/>
        <w:jc w:val="center"/>
        <w:rPr>
          <w:sz w:val="28"/>
        </w:rPr>
      </w:pPr>
    </w:p>
    <w:p w14:paraId="F9010000">
      <w:pPr>
        <w:tabs>
          <w:tab w:leader="none" w:pos="0" w:val="left"/>
        </w:tabs>
        <w:ind/>
        <w:jc w:val="center"/>
        <w:rPr>
          <w:sz w:val="28"/>
        </w:rPr>
      </w:pPr>
    </w:p>
    <w:p w14:paraId="FA010000">
      <w:pPr>
        <w:tabs>
          <w:tab w:leader="none" w:pos="0" w:val="left"/>
        </w:tabs>
        <w:ind/>
        <w:jc w:val="center"/>
        <w:rPr>
          <w:sz w:val="28"/>
        </w:rPr>
      </w:pPr>
    </w:p>
    <w:p w14:paraId="FB010000">
      <w:pPr>
        <w:tabs>
          <w:tab w:leader="none" w:pos="0" w:val="left"/>
        </w:tabs>
        <w:ind/>
        <w:jc w:val="center"/>
        <w:rPr>
          <w:sz w:val="28"/>
        </w:rPr>
      </w:pPr>
    </w:p>
    <w:p w14:paraId="FC010000">
      <w:pPr>
        <w:tabs>
          <w:tab w:leader="none" w:pos="0" w:val="left"/>
        </w:tabs>
        <w:ind/>
        <w:jc w:val="center"/>
        <w:rPr>
          <w:sz w:val="28"/>
        </w:rPr>
      </w:pPr>
    </w:p>
    <w:p w14:paraId="FD010000">
      <w:pPr>
        <w:tabs>
          <w:tab w:leader="none" w:pos="0" w:val="left"/>
        </w:tabs>
        <w:ind/>
        <w:jc w:val="center"/>
        <w:rPr>
          <w:sz w:val="28"/>
        </w:rPr>
      </w:pPr>
    </w:p>
    <w:p w14:paraId="FE010000">
      <w:pPr>
        <w:tabs>
          <w:tab w:leader="none" w:pos="0" w:val="left"/>
        </w:tabs>
        <w:ind/>
        <w:jc w:val="center"/>
        <w:rPr>
          <w:sz w:val="28"/>
        </w:rPr>
      </w:pPr>
    </w:p>
    <w:p w14:paraId="FF010000">
      <w:pPr>
        <w:tabs>
          <w:tab w:leader="none" w:pos="0" w:val="left"/>
        </w:tabs>
        <w:ind/>
        <w:jc w:val="center"/>
        <w:rPr>
          <w:sz w:val="28"/>
        </w:rPr>
      </w:pPr>
    </w:p>
    <w:p w14:paraId="00020000">
      <w:pPr>
        <w:tabs>
          <w:tab w:leader="none" w:pos="0" w:val="left"/>
        </w:tabs>
        <w:ind/>
        <w:jc w:val="center"/>
        <w:rPr>
          <w:sz w:val="28"/>
        </w:rPr>
      </w:pPr>
    </w:p>
    <w:p w14:paraId="01020000">
      <w:pPr>
        <w:tabs>
          <w:tab w:leader="none" w:pos="0" w:val="left"/>
        </w:tabs>
        <w:ind/>
        <w:jc w:val="center"/>
        <w:rPr>
          <w:sz w:val="28"/>
        </w:rPr>
      </w:pPr>
    </w:p>
    <w:p w14:paraId="02020000">
      <w:pPr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 xml:space="preserve">2.1. Показатели финансового обеспечения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Носовского сельского поселения</w:t>
      </w:r>
    </w:p>
    <w:p w14:paraId="03020000">
      <w:pPr>
        <w:tabs>
          <w:tab w:leader="none" w:pos="0" w:val="left"/>
        </w:tabs>
        <w:ind w:firstLine="0" w:left="12756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тыс</w:t>
      </w:r>
      <w:r>
        <w:rPr>
          <w:sz w:val="28"/>
        </w:rPr>
        <w:t>.</w:t>
      </w:r>
      <w:r>
        <w:rPr>
          <w:sz w:val="28"/>
        </w:rPr>
        <w:t xml:space="preserve"> рублей)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4274"/>
        <w:gridCol w:w="1144"/>
        <w:gridCol w:w="945"/>
        <w:gridCol w:w="990"/>
        <w:gridCol w:w="975"/>
        <w:gridCol w:w="1005"/>
        <w:gridCol w:w="975"/>
        <w:gridCol w:w="1020"/>
        <w:gridCol w:w="1020"/>
        <w:gridCol w:w="990"/>
        <w:gridCol w:w="945"/>
        <w:gridCol w:w="1080"/>
        <w:gridCol w:w="1080"/>
        <w:gridCol w:w="1065"/>
        <w:gridCol w:w="990"/>
      </w:tblGrid>
      <w:tr>
        <w:trPr>
          <w:tblHeader/>
        </w:trPr>
        <w:tc>
          <w:tcPr>
            <w:tcW w:type="dxa" w:w="1849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финансовое обеспечение реализации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программ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осовского сельского поселения</w:t>
            </w:r>
            <w:r>
              <w:rPr>
                <w:sz w:val="24"/>
                <w:vertAlign w:val="superscript"/>
              </w:rPr>
              <w:t>1</w:t>
            </w:r>
          </w:p>
        </w:tc>
      </w:tr>
      <w:tr>
        <w:trPr>
          <w:tblHeader/>
        </w:trPr>
        <w:tc>
          <w:tcPr>
            <w:tcW w:type="dxa" w:w="4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Неклиновского района</w:t>
            </w:r>
          </w:p>
        </w:tc>
        <w:tc>
          <w:tcPr>
            <w:tcW w:type="dxa" w:w="1422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>
        <w:trPr>
          <w:tblHeader/>
        </w:trPr>
        <w:tc>
          <w:tcPr>
            <w:tcW w:type="dxa" w:w="4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0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14:paraId="0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0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E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2026</w:t>
            </w:r>
          </w:p>
          <w:p w14:paraId="0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1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14:paraId="1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  <w:p w14:paraId="1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1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31</w:t>
            </w:r>
          </w:p>
          <w:p w14:paraId="1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A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2032</w:t>
            </w:r>
          </w:p>
          <w:p w14:paraId="1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  <w:p w14:paraId="1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  <w:p w14:paraId="1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  <w:p w14:paraId="2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  <w:p w14:paraId="23020000">
            <w:pPr>
              <w:ind/>
              <w:jc w:val="center"/>
              <w:rPr>
                <w:sz w:val="24"/>
              </w:rPr>
            </w:pPr>
          </w:p>
        </w:tc>
      </w:tr>
    </w:tbl>
    <w:p w14:paraId="2402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4291"/>
        <w:gridCol w:w="1142"/>
        <w:gridCol w:w="960"/>
        <w:gridCol w:w="990"/>
        <w:gridCol w:w="960"/>
        <w:gridCol w:w="1005"/>
        <w:gridCol w:w="960"/>
        <w:gridCol w:w="1050"/>
        <w:gridCol w:w="1005"/>
        <w:gridCol w:w="990"/>
        <w:gridCol w:w="975"/>
        <w:gridCol w:w="1050"/>
        <w:gridCol w:w="1065"/>
        <w:gridCol w:w="1080"/>
        <w:gridCol w:w="1005"/>
      </w:tblGrid>
      <w:tr>
        <w:trPr>
          <w:tblHeader/>
        </w:trP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34020000">
            <w:pPr>
              <w:widowControl w:val="0"/>
              <w:ind/>
              <w:jc w:val="both"/>
            </w:pPr>
            <w:r>
              <w:t>Благоустройство территории Носовского сельского поселения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5020000">
            <w:pPr>
              <w:ind/>
              <w:jc w:val="center"/>
            </w:pPr>
            <w:r>
              <w:rPr>
                <w:sz w:val="24"/>
              </w:rPr>
              <w:t>1500,0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440,0</w:t>
            </w:r>
          </w:p>
          <w:p w14:paraId="38020000">
            <w:pPr>
              <w:ind/>
              <w:jc w:val="center"/>
              <w:rPr>
                <w:sz w:val="24"/>
                <w:highlight w:val="yellow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9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A02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B02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C02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D02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E020000">
            <w:pPr>
              <w:ind/>
              <w:jc w:val="center"/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F020000">
            <w:pPr>
              <w:ind/>
              <w:jc w:val="center"/>
            </w:pPr>
            <w:r>
              <w:rPr>
                <w:sz w:val="24"/>
              </w:rPr>
              <w:t>2700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0020000">
            <w:pPr>
              <w:ind/>
              <w:jc w:val="center"/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1020000">
            <w:pPr>
              <w:ind/>
              <w:jc w:val="center"/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2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3020000">
            <w:pPr>
              <w:ind/>
              <w:jc w:val="center"/>
            </w:pPr>
            <w:r>
              <w:rPr>
                <w:sz w:val="24"/>
              </w:rPr>
              <w:t>3700,0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44020000">
            <w:pPr>
              <w:widowControl w:val="0"/>
              <w:ind/>
              <w:jc w:val="both"/>
            </w:pPr>
            <w:r>
              <w:t>Обеспечение общественного порядка и противодействие преступности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14:paraId="4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7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8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9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A020000">
            <w:pPr>
              <w:ind/>
              <w:jc w:val="center"/>
            </w:pPr>
            <w:r>
              <w:rPr>
                <w:sz w:val="24"/>
              </w:rPr>
              <w:t>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B020000">
            <w:pPr>
              <w:ind/>
              <w:jc w:val="center"/>
            </w:pPr>
            <w:r>
              <w:rPr>
                <w:sz w:val="24"/>
              </w:rPr>
              <w:t>3,0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C020000">
            <w:pPr>
              <w:ind/>
              <w:jc w:val="center"/>
            </w:pPr>
            <w:r>
              <w:rPr>
                <w:sz w:val="24"/>
              </w:rPr>
              <w:t>3,0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D020000">
            <w:pPr>
              <w:ind/>
              <w:jc w:val="center"/>
            </w:pPr>
            <w:r>
              <w:rPr>
                <w:sz w:val="24"/>
              </w:rPr>
              <w:t>3,0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E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F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0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1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2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3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54020000">
            <w:pPr>
              <w:widowControl w:val="0"/>
              <w:ind/>
              <w:jc w:val="both"/>
            </w:pPr>
            <w: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5020000">
            <w:pPr>
              <w:ind/>
              <w:jc w:val="center"/>
            </w:pPr>
            <w:r>
              <w:rPr>
                <w:sz w:val="24"/>
              </w:rPr>
              <w:t>113,0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  <w:p w14:paraId="5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  <w:p w14:paraId="5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B020000">
            <w:pPr>
              <w:ind/>
              <w:jc w:val="center"/>
            </w:pPr>
            <w:r>
              <w:rPr>
                <w:sz w:val="24"/>
              </w:rPr>
              <w:t>13,0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C020000">
            <w:pPr>
              <w:ind/>
              <w:jc w:val="center"/>
            </w:pPr>
            <w:r>
              <w:rPr>
                <w:sz w:val="24"/>
              </w:rPr>
              <w:t>13,0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D020000">
            <w:pPr>
              <w:ind/>
              <w:jc w:val="center"/>
            </w:pPr>
            <w:r>
              <w:rPr>
                <w:sz w:val="24"/>
              </w:rPr>
              <w:t>13,0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  <w:p w14:paraId="5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0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1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2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3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4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5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66020000">
            <w:pPr>
              <w:widowControl w:val="0"/>
              <w:ind/>
              <w:jc w:val="both"/>
            </w:pPr>
            <w:r>
              <w:t>Развитие культуры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7020000">
            <w:pPr>
              <w:ind/>
              <w:jc w:val="center"/>
            </w:pPr>
            <w:r>
              <w:rPr>
                <w:sz w:val="24"/>
              </w:rPr>
              <w:t>7105,6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8245,0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7605,4</w:t>
            </w:r>
          </w:p>
          <w:p w14:paraId="6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7434,7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8200,0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76020000">
            <w:pPr>
              <w:widowControl w:val="0"/>
              <w:ind/>
              <w:jc w:val="both"/>
            </w:pPr>
            <w:r>
              <w:t>Развитие физической культуры и спорта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7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8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9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A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B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C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D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E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F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0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1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2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3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  <w:p w14:paraId="85020000">
            <w:pPr>
              <w:ind/>
              <w:jc w:val="center"/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86020000">
            <w:pPr>
              <w:widowControl w:val="0"/>
              <w:ind/>
              <w:jc w:val="both"/>
            </w:pPr>
            <w:r>
              <w:t>Муниципальная политика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7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8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9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A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B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C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D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E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F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0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1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2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3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  <w:p w14:paraId="95020000">
            <w:pPr>
              <w:ind/>
              <w:jc w:val="center"/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96020000">
            <w:pPr>
              <w:widowControl w:val="0"/>
              <w:ind/>
              <w:jc w:val="both"/>
            </w:pPr>
            <w: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7020000">
            <w:pPr>
              <w:ind/>
              <w:jc w:val="center"/>
            </w:pPr>
            <w:r>
              <w:rPr>
                <w:sz w:val="24"/>
              </w:rPr>
              <w:t>6709,2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7147,5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6429,3</w:t>
            </w:r>
          </w:p>
          <w:p w14:paraId="9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5860,0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00,0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A6020000">
            <w:pPr>
              <w:widowControl w:val="0"/>
              <w:ind/>
              <w:jc w:val="both"/>
            </w:pPr>
            <w:r>
      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7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8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9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A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B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C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D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E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F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0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1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2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3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4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B5020000">
            <w:pPr>
              <w:widowControl w:val="0"/>
              <w:ind/>
              <w:jc w:val="both"/>
            </w:pPr>
            <w:r>
              <w:t>Развитие транспортной системы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6020000">
            <w:pPr>
              <w:ind/>
              <w:jc w:val="center"/>
            </w:pPr>
            <w:r>
              <w:rPr>
                <w:sz w:val="24"/>
              </w:rPr>
              <w:t>838,0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F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002000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1020000">
            <w:pPr>
              <w:ind/>
              <w:jc w:val="center"/>
            </w:pPr>
            <w:r>
              <w:rPr>
                <w:sz w:val="24"/>
              </w:rPr>
              <w:t>16397,6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16745,5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14790,7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13750,7</w:t>
            </w:r>
          </w:p>
          <w:p w14:paraId="D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10275,4</w:t>
            </w:r>
          </w:p>
          <w:p w14:paraId="D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10275,4</w:t>
            </w:r>
          </w:p>
          <w:p w14:paraId="D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10275,4</w:t>
            </w:r>
          </w:p>
          <w:p w14:paraId="D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10295,4</w:t>
            </w:r>
          </w:p>
          <w:p w14:paraId="D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E020000">
            <w:pPr>
              <w:ind/>
              <w:jc w:val="center"/>
            </w:pPr>
            <w:r>
              <w:rPr>
                <w:sz w:val="24"/>
              </w:rPr>
              <w:t>16830,0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F020000">
            <w:pPr>
              <w:ind/>
              <w:jc w:val="center"/>
            </w:pPr>
            <w:r>
              <w:rPr>
                <w:sz w:val="24"/>
              </w:rPr>
              <w:t>17530,0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0020000">
            <w:pPr>
              <w:ind/>
              <w:jc w:val="center"/>
            </w:pPr>
            <w:r>
              <w:rPr>
                <w:sz w:val="24"/>
              </w:rPr>
              <w:t>18330,0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1020000">
            <w:pPr>
              <w:ind/>
              <w:jc w:val="center"/>
            </w:pPr>
            <w:r>
              <w:rPr>
                <w:sz w:val="24"/>
              </w:rPr>
              <w:t>19030,0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2020000">
            <w:pPr>
              <w:ind/>
              <w:jc w:val="center"/>
            </w:pPr>
            <w:r>
              <w:rPr>
                <w:sz w:val="24"/>
              </w:rPr>
              <w:t>19730,0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3020000">
            <w:pPr>
              <w:ind/>
              <w:jc w:val="center"/>
            </w:pPr>
            <w:r>
              <w:rPr>
                <w:sz w:val="24"/>
              </w:rPr>
              <w:t>20530,0</w:t>
            </w:r>
          </w:p>
        </w:tc>
      </w:tr>
    </w:tbl>
    <w:p w14:paraId="E4020000">
      <w:pPr>
        <w:ind w:firstLine="709" w:left="0"/>
        <w:jc w:val="both"/>
        <w:rPr>
          <w:sz w:val="28"/>
        </w:rPr>
      </w:pPr>
    </w:p>
    <w:p w14:paraId="E5020000">
      <w:pPr>
        <w:spacing w:line="360" w:lineRule="auto"/>
        <w:ind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</w:t>
      </w:r>
      <w:r>
        <w:rPr>
          <w:sz w:val="28"/>
        </w:rPr>
        <w:t>В составе</w:t>
      </w:r>
      <w:r>
        <w:rPr>
          <w:sz w:val="28"/>
        </w:rPr>
        <w:t xml:space="preserve"> бюджетного прогноза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на период 2023-2036 годов </w:t>
      </w:r>
      <w:r>
        <w:rPr>
          <w:sz w:val="28"/>
        </w:rPr>
        <w:t>расходы на</w:t>
      </w:r>
      <w:r>
        <w:rPr>
          <w:sz w:val="28"/>
        </w:rPr>
        <w:t xml:space="preserve"> финансово</w:t>
      </w:r>
      <w:r>
        <w:rPr>
          <w:sz w:val="28"/>
        </w:rPr>
        <w:t>е</w:t>
      </w:r>
      <w:r>
        <w:rPr>
          <w:sz w:val="28"/>
        </w:rPr>
        <w:t xml:space="preserve"> обеспечени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</w:p>
    <w:p w14:paraId="E6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про</w:t>
      </w:r>
      <w:r>
        <w:rPr>
          <w:sz w:val="28"/>
        </w:rPr>
        <w:t xml:space="preserve">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заполняются </w:t>
      </w:r>
      <w:r>
        <w:rPr>
          <w:sz w:val="28"/>
        </w:rPr>
        <w:t xml:space="preserve">после утверждения </w:t>
      </w:r>
      <w:r>
        <w:rPr>
          <w:sz w:val="28"/>
        </w:rPr>
        <w:t>решения Собрания депутатов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 бюджете </w:t>
      </w:r>
      <w:r>
        <w:rPr>
          <w:sz w:val="28"/>
        </w:rPr>
        <w:t xml:space="preserve"> Носовского сельского поселения </w:t>
      </w:r>
    </w:p>
    <w:p w14:paraId="E7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Неклиновского района на 20</w:t>
      </w:r>
      <w:r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</w:rPr>
        <w:t xml:space="preserve"> и на плановый период 2025 и 2026 годов</w:t>
      </w:r>
      <w:r>
        <w:rPr>
          <w:sz w:val="28"/>
        </w:rPr>
        <w:t>»</w:t>
      </w:r>
      <w:r>
        <w:rPr>
          <w:sz w:val="28"/>
        </w:rPr>
        <w:t>.</w:t>
      </w:r>
    </w:p>
    <w:p w14:paraId="E8020000">
      <w:pPr>
        <w:ind w:firstLine="709" w:left="0"/>
        <w:jc w:val="both"/>
        <w:rPr>
          <w:sz w:val="28"/>
        </w:rPr>
      </w:pPr>
    </w:p>
    <w:p w14:paraId="E9020000">
      <w:pPr>
        <w:ind w:firstLine="709" w:left="0"/>
        <w:rPr>
          <w:sz w:val="28"/>
        </w:rPr>
      </w:pPr>
    </w:p>
    <w:p w14:paraId="EA020000">
      <w:pPr>
        <w:sectPr>
          <w:headerReference r:id="rId4" w:type="default"/>
          <w:pgSz w:h="16839" w:orient="landscape" w:w="23814"/>
          <w:pgMar w:bottom="567" w:footer="720" w:gutter="0" w:header="720" w:left="1134" w:right="1134" w:top="1701"/>
        </w:sectPr>
      </w:pPr>
    </w:p>
    <w:p w14:paraId="EB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2.2. Основные подходы к формированию</w:t>
      </w:r>
    </w:p>
    <w:p w14:paraId="EC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бюджетной политики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на период 20</w:t>
      </w:r>
      <w:r>
        <w:rPr>
          <w:sz w:val="24"/>
        </w:rPr>
        <w:t>23</w:t>
      </w:r>
      <w:r>
        <w:rPr>
          <w:sz w:val="24"/>
        </w:rPr>
        <w:t xml:space="preserve"> – 20</w:t>
      </w:r>
      <w:r>
        <w:rPr>
          <w:sz w:val="24"/>
        </w:rPr>
        <w:t>36</w:t>
      </w:r>
      <w:r>
        <w:rPr>
          <w:sz w:val="24"/>
        </w:rPr>
        <w:t xml:space="preserve"> годов</w:t>
      </w:r>
    </w:p>
    <w:p w14:paraId="ED020000">
      <w:pPr>
        <w:spacing w:line="228" w:lineRule="auto"/>
        <w:ind/>
        <w:jc w:val="both"/>
        <w:rPr>
          <w:sz w:val="24"/>
        </w:rPr>
      </w:pPr>
    </w:p>
    <w:p w14:paraId="EE02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14:paraId="EF02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Расчет прогнозных показателей дефицита (профицита), источников его финансирования и </w:t>
      </w:r>
      <w:r>
        <w:rPr>
          <w:sz w:val="24"/>
        </w:rPr>
        <w:t>муниципального</w:t>
      </w:r>
      <w:r>
        <w:rPr>
          <w:sz w:val="24"/>
        </w:rPr>
        <w:t xml:space="preserve"> долга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осуществлен исходя из ограничений по размеру дефицита и уровню </w:t>
      </w:r>
      <w:r>
        <w:rPr>
          <w:sz w:val="24"/>
        </w:rPr>
        <w:t>муниципального</w:t>
      </w:r>
      <w:r>
        <w:rPr>
          <w:sz w:val="24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14:paraId="F002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Бюджетная политика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при одновременном обеспечении устойчивости и сбалансированности бюджетной системы.</w:t>
      </w:r>
    </w:p>
    <w:p w14:paraId="F1020000">
      <w:pPr>
        <w:spacing w:line="228" w:lineRule="auto"/>
        <w:ind w:firstLine="709" w:left="0"/>
        <w:jc w:val="both"/>
        <w:rPr>
          <w:sz w:val="24"/>
        </w:rPr>
      </w:pPr>
    </w:p>
    <w:p w14:paraId="F2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Основные подходы в части</w:t>
      </w:r>
    </w:p>
    <w:p w14:paraId="F3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собственных (налоговых и неналоговых) доходов</w:t>
      </w:r>
    </w:p>
    <w:p w14:paraId="F4020000">
      <w:pPr>
        <w:spacing w:line="228" w:lineRule="auto"/>
        <w:ind/>
        <w:jc w:val="both"/>
        <w:rPr>
          <w:sz w:val="24"/>
        </w:rPr>
      </w:pPr>
    </w:p>
    <w:p w14:paraId="F502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Собственные налоговые и неналоговые доходы бю</w:t>
      </w:r>
      <w:r>
        <w:rPr>
          <w:rFonts w:ascii="Times New Roman" w:hAnsi="Times New Roman"/>
          <w:sz w:val="24"/>
        </w:rPr>
        <w:t>джета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Носовского сельского поселения </w:t>
      </w:r>
      <w:r>
        <w:rPr>
          <w:rFonts w:ascii="Times New Roman" w:hAnsi="Times New Roman"/>
          <w:sz w:val="24"/>
        </w:rPr>
        <w:t>Неклиновского района</w:t>
      </w:r>
      <w:r>
        <w:rPr>
          <w:rFonts w:ascii="Times New Roman" w:hAnsi="Times New Roman"/>
          <w:sz w:val="24"/>
        </w:rPr>
        <w:t xml:space="preserve"> вырастут к 2036 году в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раза к уровню 2023 года.</w:t>
      </w:r>
    </w:p>
    <w:p w14:paraId="F602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Налоговые и неналоговые доходы спрогнозированы в соответствии с положениями Бюджетного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"consultantplus://offline/ref=21EAB5A8A1155EB0F9B9CEA97921B29B23C359EE4400F4153CA4582CF5FB7435EF44788FB818952B8776E5D414d1b7F"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кодекса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и Налогового кодекса Российской Федерации на основе показателей долгосрочного прогноза социально-экономического развития </w:t>
      </w:r>
      <w:r>
        <w:rPr>
          <w:rFonts w:ascii="Times New Roman" w:hAnsi="Times New Roman"/>
          <w:sz w:val="24"/>
        </w:rPr>
        <w:t>Носовского сельского поселения</w:t>
      </w:r>
      <w:r>
        <w:rPr>
          <w:rFonts w:ascii="Times New Roman" w:hAnsi="Times New Roman"/>
          <w:sz w:val="24"/>
        </w:rPr>
        <w:t xml:space="preserve"> на период до 2036 года</w:t>
      </w:r>
      <w:r>
        <w:rPr>
          <w:rFonts w:ascii="Times New Roman" w:hAnsi="Times New Roman"/>
          <w:sz w:val="24"/>
        </w:rPr>
        <w:t>.</w:t>
      </w:r>
    </w:p>
    <w:p w14:paraId="F702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прогнозировании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собственных </w:t>
      </w:r>
      <w:r>
        <w:rPr>
          <w:rFonts w:ascii="Times New Roman" w:hAnsi="Times New Roman"/>
          <w:sz w:val="24"/>
        </w:rPr>
        <w:t xml:space="preserve">налоговых и неналоговых </w:t>
      </w:r>
      <w:r>
        <w:rPr>
          <w:rFonts w:ascii="Times New Roman" w:hAnsi="Times New Roman"/>
          <w:sz w:val="24"/>
        </w:rPr>
        <w:t>доходов уч</w:t>
      </w:r>
      <w:r>
        <w:rPr>
          <w:rFonts w:ascii="Times New Roman" w:hAnsi="Times New Roman"/>
          <w:sz w:val="24"/>
        </w:rPr>
        <w:t>тены</w:t>
      </w:r>
      <w:r>
        <w:rPr>
          <w:rFonts w:ascii="Times New Roman" w:hAnsi="Times New Roman"/>
          <w:sz w:val="24"/>
        </w:rPr>
        <w:t xml:space="preserve"> тенденции, сложившиеся в предыдущие годы, влияние геополитических факторов на социально-экономическое развитие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 xml:space="preserve"> в целом. </w:t>
      </w:r>
    </w:p>
    <w:p w14:paraId="F8020000">
      <w:pPr>
        <w:rPr>
          <w:sz w:val="24"/>
        </w:rPr>
      </w:pPr>
    </w:p>
    <w:p w14:paraId="F9020000">
      <w:pPr>
        <w:widowControl w:val="0"/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Основные подходы в части </w:t>
      </w:r>
      <w:r>
        <w:rPr>
          <w:sz w:val="24"/>
        </w:rPr>
        <w:t>региональной</w:t>
      </w:r>
      <w:r>
        <w:rPr>
          <w:sz w:val="24"/>
        </w:rPr>
        <w:t xml:space="preserve"> финансовой помощи</w:t>
      </w:r>
    </w:p>
    <w:p w14:paraId="FA020000">
      <w:pPr>
        <w:widowControl w:val="0"/>
        <w:spacing w:line="228" w:lineRule="auto"/>
        <w:ind/>
        <w:jc w:val="both"/>
        <w:rPr>
          <w:sz w:val="24"/>
        </w:rPr>
      </w:pPr>
    </w:p>
    <w:p w14:paraId="FB020000">
      <w:pPr>
        <w:widowControl w:val="0"/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Проводимая на </w:t>
      </w:r>
      <w:r>
        <w:rPr>
          <w:sz w:val="24"/>
        </w:rPr>
        <w:t>региональном</w:t>
      </w:r>
      <w:r>
        <w:rPr>
          <w:sz w:val="24"/>
        </w:rPr>
        <w:t xml:space="preserve"> уровне политика в области межбюджетных отношений направлена на повышение</w:t>
      </w:r>
      <w:r>
        <w:rPr>
          <w:sz w:val="24"/>
        </w:rPr>
        <w:t xml:space="preserve"> финансовой самостоятельности и </w:t>
      </w:r>
      <w:r>
        <w:rPr>
          <w:sz w:val="24"/>
        </w:rPr>
        <w:t xml:space="preserve">ответственности органов </w:t>
      </w:r>
      <w:r>
        <w:rPr>
          <w:sz w:val="24"/>
        </w:rPr>
        <w:t>местного самоуправления</w:t>
      </w:r>
      <w:r>
        <w:rPr>
          <w:sz w:val="24"/>
        </w:rPr>
        <w:t xml:space="preserve"> </w:t>
      </w:r>
      <w:r>
        <w:rPr>
          <w:sz w:val="24"/>
        </w:rPr>
        <w:t>муниципальных образований Ростовской области</w:t>
      </w:r>
      <w:r>
        <w:rPr>
          <w:sz w:val="24"/>
        </w:rPr>
        <w:t xml:space="preserve">. </w:t>
      </w:r>
    </w:p>
    <w:p w14:paraId="FC020000">
      <w:pPr>
        <w:widowControl w:val="0"/>
        <w:tabs>
          <w:tab w:leader="none" w:pos="3261" w:val="left"/>
        </w:tabs>
        <w:spacing w:line="228" w:lineRule="auto"/>
        <w:ind w:firstLine="709" w:left="0"/>
        <w:jc w:val="both"/>
        <w:rPr>
          <w:sz w:val="24"/>
        </w:rPr>
      </w:pPr>
      <w:r>
        <w:rPr>
          <w:color w:val="111111"/>
          <w:sz w:val="24"/>
        </w:rPr>
        <w:t>Учитывая положительную динамику показателей за отчетные годы и рост собственных доходов на долгосрочную перспективу планируется снижение дотационности бюджета</w:t>
      </w:r>
      <w:r>
        <w:rPr>
          <w:sz w:val="24"/>
        </w:rPr>
        <w:t xml:space="preserve">. </w:t>
      </w:r>
    </w:p>
    <w:p w14:paraId="FD020000">
      <w:pPr>
        <w:ind w:firstLine="709" w:left="0"/>
        <w:jc w:val="both"/>
        <w:rPr>
          <w:sz w:val="24"/>
        </w:rPr>
      </w:pPr>
      <w:r>
        <w:rPr>
          <w:sz w:val="24"/>
        </w:rPr>
        <w:t>Прогноз безвозмездных поступлений на 2024 – 202</w:t>
      </w:r>
      <w:r>
        <w:rPr>
          <w:sz w:val="24"/>
        </w:rPr>
        <w:t>6</w:t>
      </w:r>
      <w:r>
        <w:rPr>
          <w:sz w:val="24"/>
        </w:rPr>
        <w:t xml:space="preserve"> годы соответствует </w:t>
      </w:r>
      <w:r>
        <w:rPr>
          <w:sz w:val="24"/>
        </w:rPr>
        <w:t>значениям,</w:t>
      </w:r>
      <w:r>
        <w:rPr>
          <w:sz w:val="24"/>
        </w:rPr>
        <w:t xml:space="preserve"> </w:t>
      </w:r>
      <w:r>
        <w:rPr>
          <w:sz w:val="24"/>
        </w:rPr>
        <w:t xml:space="preserve">утвержденным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от </w:t>
      </w:r>
      <w:r>
        <w:rPr>
          <w:sz w:val="24"/>
        </w:rPr>
        <w:t>2</w:t>
      </w:r>
      <w:r>
        <w:rPr>
          <w:sz w:val="24"/>
        </w:rPr>
        <w:t>6.</w:t>
      </w:r>
      <w:r>
        <w:rPr>
          <w:sz w:val="24"/>
        </w:rPr>
        <w:t>12.2023</w:t>
      </w:r>
      <w:r>
        <w:rPr>
          <w:sz w:val="24"/>
        </w:rPr>
        <w:t xml:space="preserve"> № </w:t>
      </w:r>
      <w:r>
        <w:rPr>
          <w:sz w:val="24"/>
        </w:rPr>
        <w:t>76</w:t>
      </w:r>
      <w:r>
        <w:rPr>
          <w:sz w:val="24"/>
        </w:rPr>
        <w:t xml:space="preserve"> «</w:t>
      </w:r>
      <w:r>
        <w:rPr>
          <w:sz w:val="24"/>
        </w:rPr>
        <w:t xml:space="preserve">О бюджете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 на 202</w:t>
      </w:r>
      <w:r>
        <w:rPr>
          <w:sz w:val="24"/>
        </w:rPr>
        <w:t>4</w:t>
      </w:r>
      <w:r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годов».</w:t>
      </w:r>
    </w:p>
    <w:p w14:paraId="FE020000">
      <w:pPr>
        <w:ind w:firstLine="709" w:left="0"/>
        <w:jc w:val="both"/>
        <w:rPr>
          <w:sz w:val="24"/>
        </w:rPr>
      </w:pPr>
      <w:r>
        <w:rPr>
          <w:sz w:val="24"/>
        </w:rPr>
        <w:t>Начиная с 2027</w:t>
      </w:r>
      <w:r>
        <w:rPr>
          <w:sz w:val="24"/>
        </w:rPr>
        <w:t xml:space="preserve"> года</w:t>
      </w:r>
      <w:r>
        <w:rPr>
          <w:sz w:val="24"/>
        </w:rPr>
        <w:t>,</w:t>
      </w:r>
      <w:r>
        <w:rPr>
          <w:sz w:val="24"/>
        </w:rPr>
        <w:t xml:space="preserve"> расчет безвозмездных поступлений осуществлен с применением индекса инфляции для расчета дотации на выравнивание уровня бюджетной обеспеченности на 4,0 процента к объему дотации, утвержденной на 2026</w:t>
      </w:r>
      <w:r>
        <w:rPr>
          <w:sz w:val="24"/>
        </w:rPr>
        <w:t xml:space="preserve"> год, а также учтена дотация на частичную компенсацию дополнительных расходов на повышение оплаты труда  работников бюджетной сферы на уровне 202</w:t>
      </w:r>
      <w:r>
        <w:rPr>
          <w:sz w:val="24"/>
        </w:rPr>
        <w:t>4</w:t>
      </w:r>
      <w:r>
        <w:rPr>
          <w:sz w:val="24"/>
        </w:rPr>
        <w:t xml:space="preserve"> год</w:t>
      </w:r>
      <w:r>
        <w:rPr>
          <w:sz w:val="24"/>
        </w:rPr>
        <w:t>а</w:t>
      </w:r>
      <w:r>
        <w:rPr>
          <w:sz w:val="24"/>
        </w:rPr>
        <w:t>.</w:t>
      </w:r>
    </w:p>
    <w:p w14:paraId="FF020000">
      <w:pPr>
        <w:ind w:firstLine="709" w:left="0"/>
        <w:jc w:val="both"/>
        <w:rPr>
          <w:sz w:val="24"/>
        </w:rPr>
      </w:pPr>
    </w:p>
    <w:p w14:paraId="0003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Основные подходы в части расходов</w:t>
      </w:r>
    </w:p>
    <w:p w14:paraId="01030000">
      <w:pPr>
        <w:spacing w:line="228" w:lineRule="auto"/>
        <w:ind/>
        <w:jc w:val="both"/>
        <w:rPr>
          <w:sz w:val="24"/>
        </w:rPr>
      </w:pPr>
    </w:p>
    <w:p w14:paraId="02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Расходы </w:t>
      </w:r>
      <w:r>
        <w:rPr>
          <w:sz w:val="24"/>
        </w:rPr>
        <w:t>на период 2023-2036 годов</w:t>
      </w:r>
      <w:r>
        <w:rPr>
          <w:sz w:val="24"/>
        </w:rPr>
        <w:t xml:space="preserve"> рассчитаны </w:t>
      </w:r>
      <w:r>
        <w:rPr>
          <w:sz w:val="24"/>
        </w:rPr>
        <w:t xml:space="preserve">с учетом прогноза </w:t>
      </w:r>
      <w:r>
        <w:rPr>
          <w:sz w:val="24"/>
        </w:rPr>
        <w:t xml:space="preserve">поступлений </w:t>
      </w:r>
      <w:r>
        <w:rPr>
          <w:sz w:val="24"/>
        </w:rPr>
        <w:t>доходов и запланированных источников покрытия дефицита.</w:t>
      </w:r>
    </w:p>
    <w:p w14:paraId="03030000">
      <w:pPr>
        <w:ind w:firstLine="708" w:left="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а 2025 и 2026 годы учтены условно утвержденные расходы в объеме 2,5 </w:t>
      </w:r>
      <w:r>
        <w:rPr>
          <w:sz w:val="24"/>
        </w:rPr>
        <w:t xml:space="preserve">процента </w:t>
      </w:r>
      <w:r>
        <w:rPr>
          <w:sz w:val="24"/>
        </w:rPr>
        <w:t xml:space="preserve">и 5,0 </w:t>
      </w:r>
      <w:r>
        <w:rPr>
          <w:sz w:val="24"/>
        </w:rPr>
        <w:t xml:space="preserve">процентов </w:t>
      </w:r>
      <w:r>
        <w:rPr>
          <w:sz w:val="24"/>
        </w:rPr>
        <w:t>от общего объема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, </w:t>
      </w:r>
      <w:r>
        <w:rPr>
          <w:sz w:val="24"/>
        </w:rPr>
        <w:t>за исключением расходов, предусмотренных за счет целевых средств из федерального</w:t>
      </w:r>
      <w:r>
        <w:rPr>
          <w:sz w:val="24"/>
        </w:rPr>
        <w:t xml:space="preserve"> и областного</w:t>
      </w:r>
      <w:r>
        <w:rPr>
          <w:sz w:val="24"/>
        </w:rPr>
        <w:t xml:space="preserve"> бюджет</w:t>
      </w:r>
      <w:r>
        <w:rPr>
          <w:sz w:val="24"/>
        </w:rPr>
        <w:t>ов</w:t>
      </w:r>
      <w:r>
        <w:rPr>
          <w:sz w:val="24"/>
        </w:rPr>
        <w:t>, с 2027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14:paraId="04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</w:t>
      </w:r>
      <w:r>
        <w:rPr>
          <w:sz w:val="24"/>
        </w:rPr>
        <w:t>от 20.07.2007г. № 58 «О бюджетном процессе в Носовском сельском поселении»</w:t>
      </w:r>
      <w:r>
        <w:rPr>
          <w:sz w:val="24"/>
        </w:rPr>
        <w:t xml:space="preserve"> бюджет </w:t>
      </w:r>
      <w:r>
        <w:rPr>
          <w:sz w:val="24"/>
        </w:rPr>
        <w:t xml:space="preserve"> Носовского сельского поселения </w:t>
      </w:r>
      <w:r>
        <w:rPr>
          <w:sz w:val="24"/>
        </w:rPr>
        <w:t xml:space="preserve">Неклиновского района </w:t>
      </w:r>
      <w:r>
        <w:rPr>
          <w:sz w:val="24"/>
        </w:rPr>
        <w:t>составляется на основе</w:t>
      </w:r>
      <w:r>
        <w:rPr>
          <w:sz w:val="24"/>
        </w:rPr>
        <w:t xml:space="preserve"> </w:t>
      </w:r>
      <w:r>
        <w:rPr>
          <w:sz w:val="24"/>
        </w:rPr>
        <w:t>муниципальных</w:t>
      </w:r>
      <w:r>
        <w:rPr>
          <w:sz w:val="24"/>
        </w:rPr>
        <w:t xml:space="preserve">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>.</w:t>
      </w:r>
    </w:p>
    <w:p w14:paraId="05030000">
      <w:pPr>
        <w:ind w:firstLine="708" w:left="0"/>
        <w:jc w:val="both"/>
        <w:rPr>
          <w:sz w:val="24"/>
        </w:rPr>
      </w:pPr>
      <w:r>
        <w:rPr>
          <w:sz w:val="24"/>
        </w:rPr>
        <w:t>Доля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, формируемых в рамках </w:t>
      </w:r>
      <w:r>
        <w:rPr>
          <w:sz w:val="24"/>
        </w:rPr>
        <w:t>муниципальных</w:t>
      </w:r>
      <w:r>
        <w:rPr>
          <w:sz w:val="24"/>
        </w:rPr>
        <w:t xml:space="preserve">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, ежегодно </w:t>
      </w:r>
      <w:r>
        <w:rPr>
          <w:sz w:val="24"/>
        </w:rPr>
        <w:t>планируется</w:t>
      </w:r>
      <w:r>
        <w:rPr>
          <w:sz w:val="24"/>
        </w:rPr>
        <w:t xml:space="preserve"> более 90 процентов в общем объеме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>.</w:t>
      </w:r>
    </w:p>
    <w:p w14:paraId="06030000">
      <w:pPr>
        <w:spacing w:line="240" w:lineRule="auto"/>
        <w:ind w:firstLine="709" w:left="0"/>
        <w:jc w:val="both"/>
        <w:rPr>
          <w:sz w:val="24"/>
        </w:rPr>
      </w:pPr>
      <w:r>
        <w:rPr>
          <w:sz w:val="24"/>
        </w:rPr>
        <w:tab/>
      </w:r>
    </w:p>
    <w:p w14:paraId="07030000">
      <w:pPr>
        <w:ind/>
        <w:jc w:val="both"/>
        <w:rPr>
          <w:sz w:val="24"/>
        </w:rPr>
      </w:pPr>
    </w:p>
    <w:p w14:paraId="08030000">
      <w:pPr>
        <w:ind/>
        <w:jc w:val="center"/>
        <w:rPr>
          <w:sz w:val="24"/>
        </w:rPr>
      </w:pPr>
      <w:r>
        <w:rPr>
          <w:sz w:val="24"/>
        </w:rPr>
        <w:t>Основные подходы к долговой политике</w:t>
      </w:r>
    </w:p>
    <w:p w14:paraId="09030000">
      <w:pPr>
        <w:ind/>
        <w:jc w:val="both"/>
        <w:rPr>
          <w:sz w:val="24"/>
        </w:rPr>
      </w:pPr>
    </w:p>
    <w:p w14:paraId="0A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Важнейшей задачей является обеспечение уровня муниципального долга.</w:t>
      </w:r>
    </w:p>
    <w:p w14:paraId="0B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долговой политики Носовского сельского поселения на период до 203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 года будет являться отсутствие муниципального долга и минимизация расходов на его обслуживание.</w:t>
      </w:r>
    </w:p>
    <w:p w14:paraId="0C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сбалансированность бюджета поселения,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-203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годах кредитные ресурсы привлекать не планируется.  </w:t>
      </w:r>
    </w:p>
    <w:p w14:paraId="0D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долговая политика направлена на обеспечение платежеспособности Носовского сельского поселения, сохранение муниципального долга на экономически оптимальном уровне.</w:t>
      </w:r>
    </w:p>
    <w:p w14:paraId="0E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</w:p>
    <w:p w14:paraId="0F030000">
      <w:pPr>
        <w:rPr>
          <w:sz w:val="28"/>
        </w:rPr>
      </w:pPr>
    </w:p>
    <w:p w14:paraId="10030000">
      <w:pPr>
        <w:rPr>
          <w:sz w:val="28"/>
        </w:rPr>
      </w:pPr>
    </w:p>
    <w:p w14:paraId="11030000">
      <w:pPr>
        <w:rPr>
          <w:sz w:val="28"/>
        </w:rPr>
      </w:pPr>
    </w:p>
    <w:p w14:paraId="12030000">
      <w:pPr>
        <w:rPr>
          <w:sz w:val="28"/>
        </w:rPr>
      </w:pPr>
    </w:p>
    <w:p w14:paraId="13030000">
      <w:pPr>
        <w:rPr>
          <w:sz w:val="28"/>
        </w:rPr>
      </w:pPr>
    </w:p>
    <w:p w14:paraId="14030000">
      <w:pPr>
        <w:rPr>
          <w:sz w:val="28"/>
        </w:rPr>
      </w:pPr>
    </w:p>
    <w:p w14:paraId="15030000">
      <w:pPr>
        <w:rPr>
          <w:sz w:val="28"/>
        </w:rPr>
      </w:pPr>
    </w:p>
    <w:p w14:paraId="16030000">
      <w:pPr>
        <w:rPr>
          <w:sz w:val="28"/>
        </w:rPr>
      </w:pPr>
    </w:p>
    <w:sectPr>
      <w:headerReference r:id="rId2" w:type="default"/>
      <w:footerReference r:id="rId3" w:type="default"/>
      <w:pgSz w:h="16840" w:orient="portrait" w:w="11907"/>
      <w:pgMar w:bottom="1134" w:footer="624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7" w:type="paragraph">
    <w:name w:val="Balloon Text"/>
    <w:basedOn w:val="Style_4"/>
    <w:link w:val="Style_7_ch"/>
    <w:rPr>
      <w:rFonts w:ascii="Tahoma" w:hAnsi="Tahoma"/>
      <w:sz w:val="16"/>
    </w:rPr>
  </w:style>
  <w:style w:styleId="Style_7_ch" w:type="character">
    <w:name w:val="Balloon Text"/>
    <w:basedOn w:val="Style_4_ch"/>
    <w:link w:val="Style_7"/>
    <w:rPr>
      <w:rFonts w:ascii="Tahoma" w:hAnsi="Tahoma"/>
      <w:sz w:val="16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ody Text 2"/>
    <w:basedOn w:val="Style_4"/>
    <w:link w:val="Style_9_ch"/>
    <w:pPr>
      <w:spacing w:after="120" w:line="480" w:lineRule="auto"/>
      <w:ind/>
    </w:pPr>
    <w:rPr>
      <w:rFonts w:ascii="Arial" w:hAnsi="Arial"/>
    </w:rPr>
  </w:style>
  <w:style w:styleId="Style_9_ch" w:type="character">
    <w:name w:val="Body Text 2"/>
    <w:basedOn w:val="Style_4_ch"/>
    <w:link w:val="Style_9"/>
    <w:rPr>
      <w:rFonts w:ascii="Arial" w:hAnsi="Arial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4"/>
    <w:next w:val="Style_4"/>
    <w:link w:val="Style_11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1_ch" w:type="character">
    <w:name w:val="heading 7"/>
    <w:basedOn w:val="Style_4_ch"/>
    <w:link w:val="Style_11"/>
    <w:rPr>
      <w:b w:val="1"/>
      <w:i w:val="1"/>
      <w:color w:val="5A5A5A"/>
    </w:rPr>
  </w:style>
  <w:style w:styleId="Style_12" w:type="paragraph">
    <w:name w:val="Body Text"/>
    <w:basedOn w:val="Style_4"/>
    <w:link w:val="Style_12_ch"/>
    <w:rPr>
      <w:sz w:val="28"/>
    </w:rPr>
  </w:style>
  <w:style w:styleId="Style_12_ch" w:type="character">
    <w:name w:val="Body Text"/>
    <w:basedOn w:val="Style_4_ch"/>
    <w:link w:val="Style_12"/>
    <w:rPr>
      <w:sz w:val="28"/>
    </w:rPr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текст1"/>
    <w:basedOn w:val="Style_4"/>
    <w:link w:val="Style_15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15_ch" w:type="character">
    <w:name w:val="Основной текст1"/>
    <w:basedOn w:val="Style_4_ch"/>
    <w:link w:val="Style_15"/>
    <w:rPr>
      <w:b w:val="1"/>
      <w:spacing w:val="-3"/>
    </w:rPr>
  </w:style>
  <w:style w:styleId="Style_16" w:type="paragraph">
    <w:name w:val="Без интервала"/>
    <w:basedOn w:val="Style_4"/>
    <w:link w:val="Style_16_ch"/>
    <w:pPr>
      <w:ind/>
      <w:jc w:val="both"/>
    </w:pPr>
    <w:rPr>
      <w:sz w:val="28"/>
    </w:rPr>
  </w:style>
  <w:style w:styleId="Style_16_ch" w:type="character">
    <w:name w:val="Без интервала"/>
    <w:basedOn w:val="Style_4_ch"/>
    <w:link w:val="Style_16"/>
    <w:rPr>
      <w:sz w:val="28"/>
    </w:rPr>
  </w:style>
  <w:style w:styleId="Style_17" w:type="paragraph">
    <w:name w:val="Название книги"/>
    <w:link w:val="Style_17_ch"/>
    <w:rPr>
      <w:i w:val="1"/>
      <w:smallCaps w:val="1"/>
      <w:spacing w:val="5"/>
    </w:rPr>
  </w:style>
  <w:style w:styleId="Style_17_ch" w:type="character">
    <w:name w:val="Название книги"/>
    <w:link w:val="Style_17"/>
    <w:rPr>
      <w:i w:val="1"/>
      <w:smallCaps w:val="1"/>
      <w:spacing w:val="5"/>
    </w:rPr>
  </w:style>
  <w:style w:styleId="Style_18" w:type="paragraph">
    <w:name w:val="Выделенная цитата"/>
    <w:basedOn w:val="Style_4"/>
    <w:next w:val="Style_4"/>
    <w:link w:val="Style_18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18_ch" w:type="character">
    <w:name w:val="Выделенная цитата"/>
    <w:basedOn w:val="Style_4_ch"/>
    <w:link w:val="Style_18"/>
    <w:rPr>
      <w:i w:val="1"/>
      <w:sz w:val="28"/>
    </w:rPr>
  </w:style>
  <w:style w:styleId="Style_19" w:type="paragraph">
    <w:name w:val="endnote text"/>
    <w:basedOn w:val="Style_4"/>
    <w:link w:val="Style_19_ch"/>
    <w:pPr>
      <w:ind w:firstLine="709" w:left="0"/>
      <w:jc w:val="both"/>
    </w:pPr>
    <w:rPr>
      <w:sz w:val="28"/>
    </w:rPr>
  </w:style>
  <w:style w:styleId="Style_19_ch" w:type="character">
    <w:name w:val="endnote text"/>
    <w:basedOn w:val="Style_4_ch"/>
    <w:link w:val="Style_19"/>
    <w:rPr>
      <w:sz w:val="28"/>
    </w:rPr>
  </w:style>
  <w:style w:styleId="Style_20" w:type="paragraph">
    <w:name w:val="heading 3"/>
    <w:basedOn w:val="Style_21"/>
    <w:next w:val="Style_4"/>
    <w:link w:val="Style_20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20_ch" w:type="character">
    <w:name w:val="heading 3"/>
    <w:basedOn w:val="Style_21_ch"/>
    <w:link w:val="Style_20"/>
    <w:rPr>
      <w:rFonts w:ascii="Arial" w:hAnsi="Arial"/>
      <w:sz w:val="24"/>
    </w:rPr>
  </w:style>
  <w:style w:styleId="Style_22" w:type="paragraph">
    <w:name w:val="Выделенная цитата1"/>
    <w:basedOn w:val="Style_4"/>
    <w:next w:val="Style_4"/>
    <w:link w:val="Style_22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22_ch" w:type="character">
    <w:name w:val="Выделенная цитата1"/>
    <w:basedOn w:val="Style_4_ch"/>
    <w:link w:val="Style_22"/>
    <w:rPr>
      <w:b w:val="1"/>
      <w:i w:val="1"/>
      <w:color w:val="4F81BD"/>
    </w:rPr>
  </w:style>
  <w:style w:styleId="Style_23" w:type="paragraph">
    <w:name w:val="Таб_заг"/>
    <w:basedOn w:val="Style_16"/>
    <w:link w:val="Style_23_ch"/>
    <w:pPr>
      <w:ind/>
      <w:jc w:val="center"/>
    </w:pPr>
    <w:rPr>
      <w:sz w:val="24"/>
    </w:rPr>
  </w:style>
  <w:style w:styleId="Style_23_ch" w:type="character">
    <w:name w:val="Таб_заг"/>
    <w:basedOn w:val="Style_16_ch"/>
    <w:link w:val="Style_23"/>
    <w:rPr>
      <w:sz w:val="24"/>
    </w:rPr>
  </w:style>
  <w:style w:styleId="Style_24" w:type="paragraph">
    <w:name w:val="Default"/>
    <w:link w:val="Style_24_ch"/>
    <w:rPr>
      <w:rFonts w:ascii="Arial" w:hAnsi="Arial"/>
      <w:color w:val="000000"/>
      <w:sz w:val="24"/>
    </w:rPr>
  </w:style>
  <w:style w:styleId="Style_24_ch" w:type="character">
    <w:name w:val="Default"/>
    <w:link w:val="Style_24"/>
    <w:rPr>
      <w:rFonts w:ascii="Arial" w:hAnsi="Arial"/>
      <w:color w:val="000000"/>
      <w:sz w:val="24"/>
    </w:rPr>
  </w:style>
  <w:style w:styleId="Style_25" w:type="paragraph">
    <w:name w:val="Emphasis"/>
    <w:link w:val="Style_25_ch"/>
    <w:rPr>
      <w:b w:val="1"/>
      <w:i w:val="1"/>
      <w:spacing w:val="10"/>
    </w:rPr>
  </w:style>
  <w:style w:styleId="Style_25_ch" w:type="character">
    <w:name w:val="Emphasis"/>
    <w:link w:val="Style_25"/>
    <w:rPr>
      <w:b w:val="1"/>
      <w:i w:val="1"/>
      <w:spacing w:val="10"/>
    </w:rPr>
  </w:style>
  <w:style w:styleId="Style_26" w:type="paragraph">
    <w:name w:val="heading 9"/>
    <w:basedOn w:val="Style_4"/>
    <w:next w:val="Style_4"/>
    <w:link w:val="Style_26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6_ch" w:type="character">
    <w:name w:val="heading 9"/>
    <w:basedOn w:val="Style_4_ch"/>
    <w:link w:val="Style_26"/>
    <w:rPr>
      <w:b w:val="1"/>
      <w:i w:val="1"/>
      <w:color w:val="7F7F7F"/>
      <w:sz w:val="18"/>
    </w:rPr>
  </w:style>
  <w:style w:styleId="Style_27" w:type="paragraph">
    <w:name w:val="Цитата 2"/>
    <w:basedOn w:val="Style_4"/>
    <w:next w:val="Style_4"/>
    <w:link w:val="Style_27_ch"/>
    <w:pPr>
      <w:ind w:firstLine="709" w:left="0"/>
      <w:jc w:val="both"/>
    </w:pPr>
    <w:rPr>
      <w:i w:val="1"/>
      <w:sz w:val="28"/>
    </w:rPr>
  </w:style>
  <w:style w:styleId="Style_27_ch" w:type="character">
    <w:name w:val="Цитата 2"/>
    <w:basedOn w:val="Style_4_ch"/>
    <w:link w:val="Style_27"/>
    <w:rPr>
      <w:i w:val="1"/>
      <w:sz w:val="28"/>
    </w:rPr>
  </w:style>
  <w:style w:styleId="Style_28" w:type="paragraph">
    <w:name w:val="Абзац списка"/>
    <w:basedOn w:val="Style_4"/>
    <w:link w:val="Style_28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8_ch" w:type="character">
    <w:name w:val="Абзац списка"/>
    <w:basedOn w:val="Style_4_ch"/>
    <w:link w:val="Style_28"/>
    <w:rPr>
      <w:rFonts w:ascii="Calibri" w:hAnsi="Calibri"/>
      <w:sz w:val="22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Цитата 21"/>
    <w:basedOn w:val="Style_4"/>
    <w:next w:val="Style_4"/>
    <w:link w:val="Style_30_ch"/>
    <w:pPr>
      <w:spacing w:after="200" w:line="276" w:lineRule="auto"/>
      <w:ind w:firstLine="709" w:left="0"/>
      <w:jc w:val="both"/>
    </w:pPr>
    <w:rPr>
      <w:i w:val="1"/>
      <w:color w:val="000000"/>
    </w:rPr>
  </w:style>
  <w:style w:styleId="Style_30_ch" w:type="character">
    <w:name w:val="Цитата 21"/>
    <w:basedOn w:val="Style_4_ch"/>
    <w:link w:val="Style_30"/>
    <w:rPr>
      <w:i w:val="1"/>
      <w:color w:val="000000"/>
    </w:rPr>
  </w:style>
  <w:style w:styleId="Style_31" w:type="paragraph">
    <w:name w:val="Body Text Indent"/>
    <w:basedOn w:val="Style_4"/>
    <w:link w:val="Style_31_ch"/>
    <w:pPr>
      <w:ind w:firstLine="709" w:left="0"/>
      <w:jc w:val="both"/>
    </w:pPr>
    <w:rPr>
      <w:sz w:val="28"/>
    </w:rPr>
  </w:style>
  <w:style w:styleId="Style_31_ch" w:type="character">
    <w:name w:val="Body Text Indent"/>
    <w:basedOn w:val="Style_4_ch"/>
    <w:link w:val="Style_31"/>
    <w:rPr>
      <w:sz w:val="28"/>
    </w:rPr>
  </w:style>
  <w:style w:styleId="Style_32" w:type="paragraph">
    <w:name w:val="toc 3"/>
    <w:next w:val="Style_4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ConsPlusNonformat"/>
    <w:link w:val="Style_33_ch"/>
    <w:pPr>
      <w:widowControl w:val="0"/>
      <w:ind/>
    </w:pPr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Знак1"/>
    <w:basedOn w:val="Style_4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1"/>
    <w:basedOn w:val="Style_4_ch"/>
    <w:link w:val="Style_34"/>
    <w:rPr>
      <w:rFonts w:ascii="Tahoma" w:hAnsi="Tahoma"/>
    </w:rPr>
  </w:style>
  <w:style w:styleId="Style_35" w:type="paragraph">
    <w:name w:val="Body Text 3"/>
    <w:basedOn w:val="Style_4"/>
    <w:link w:val="Style_35_ch"/>
    <w:pPr>
      <w:spacing w:after="120"/>
      <w:ind/>
    </w:pPr>
    <w:rPr>
      <w:sz w:val="16"/>
    </w:rPr>
  </w:style>
  <w:style w:styleId="Style_35_ch" w:type="character">
    <w:name w:val="Body Text 3"/>
    <w:basedOn w:val="Style_4_ch"/>
    <w:link w:val="Style_35"/>
    <w:rPr>
      <w:sz w:val="16"/>
    </w:rPr>
  </w:style>
  <w:style w:styleId="Style_36" w:type="paragraph">
    <w:name w:val="Основной текст (3)"/>
    <w:basedOn w:val="Style_4"/>
    <w:link w:val="Style_36_ch"/>
    <w:pPr>
      <w:widowControl w:val="0"/>
      <w:spacing w:after="720" w:before="180" w:line="547" w:lineRule="exact"/>
      <w:ind/>
      <w:jc w:val="both"/>
    </w:pPr>
    <w:rPr>
      <w:b w:val="1"/>
      <w:sz w:val="31"/>
    </w:rPr>
  </w:style>
  <w:style w:styleId="Style_36_ch" w:type="character">
    <w:name w:val="Основной текст (3)"/>
    <w:basedOn w:val="Style_4_ch"/>
    <w:link w:val="Style_36"/>
    <w:rPr>
      <w:b w:val="1"/>
      <w:sz w:val="31"/>
    </w:rPr>
  </w:style>
  <w:style w:styleId="Style_37" w:type="paragraph">
    <w:name w:val="Postan"/>
    <w:basedOn w:val="Style_4"/>
    <w:link w:val="Style_37_ch"/>
    <w:pPr>
      <w:ind/>
      <w:jc w:val="center"/>
    </w:pPr>
    <w:rPr>
      <w:sz w:val="28"/>
    </w:rPr>
  </w:style>
  <w:style w:styleId="Style_37_ch" w:type="character">
    <w:name w:val="Postan"/>
    <w:basedOn w:val="Style_4_ch"/>
    <w:link w:val="Style_37"/>
    <w:rPr>
      <w:sz w:val="28"/>
    </w:rPr>
  </w:style>
  <w:style w:styleId="Style_38" w:type="paragraph">
    <w:name w:val="annotation subject"/>
    <w:basedOn w:val="Style_39"/>
    <w:next w:val="Style_39"/>
    <w:link w:val="Style_38_ch"/>
    <w:rPr>
      <w:b w:val="1"/>
    </w:rPr>
  </w:style>
  <w:style w:styleId="Style_38_ch" w:type="character">
    <w:name w:val="annotation subject"/>
    <w:basedOn w:val="Style_39_ch"/>
    <w:link w:val="Style_38"/>
    <w:rPr>
      <w:b w:val="1"/>
    </w:rPr>
  </w:style>
  <w:style w:styleId="Style_40" w:type="paragraph">
    <w:name w:val="Текст сноски Знак1"/>
    <w:basedOn w:val="Style_29"/>
    <w:link w:val="Style_40_ch"/>
  </w:style>
  <w:style w:styleId="Style_40_ch" w:type="character">
    <w:name w:val="Текст сноски Знак1"/>
    <w:basedOn w:val="Style_29_ch"/>
    <w:link w:val="Style_40"/>
  </w:style>
  <w:style w:styleId="Style_41" w:type="paragraph">
    <w:name w:val="heading 5"/>
    <w:basedOn w:val="Style_4"/>
    <w:next w:val="Style_4"/>
    <w:link w:val="Style_41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41_ch" w:type="character">
    <w:name w:val="heading 5"/>
    <w:basedOn w:val="Style_4_ch"/>
    <w:link w:val="Style_41"/>
    <w:rPr>
      <w:rFonts w:ascii="Arial" w:hAnsi="Arial"/>
      <w:b w:val="1"/>
      <w:i w:val="1"/>
      <w:sz w:val="26"/>
    </w:rPr>
  </w:style>
  <w:style w:styleId="Style_42" w:type="paragraph">
    <w:name w:val="Body Text Indent 2"/>
    <w:basedOn w:val="Style_4"/>
    <w:link w:val="Style_42_ch"/>
    <w:pPr>
      <w:widowControl w:val="0"/>
      <w:ind w:firstLine="0" w:left="884"/>
    </w:pPr>
    <w:rPr>
      <w:rFonts w:ascii="Arial" w:hAnsi="Arial"/>
      <w:sz w:val="28"/>
    </w:rPr>
  </w:style>
  <w:style w:styleId="Style_42_ch" w:type="character">
    <w:name w:val="Body Text Indent 2"/>
    <w:basedOn w:val="Style_4_ch"/>
    <w:link w:val="Style_42"/>
    <w:rPr>
      <w:rFonts w:ascii="Arial" w:hAnsi="Arial"/>
      <w:sz w:val="28"/>
    </w:rPr>
  </w:style>
  <w:style w:styleId="Style_43" w:type="paragraph">
    <w:name w:val="Сильное выделение"/>
    <w:link w:val="Style_43_ch"/>
    <w:rPr>
      <w:b w:val="1"/>
      <w:i w:val="1"/>
    </w:rPr>
  </w:style>
  <w:style w:styleId="Style_43_ch" w:type="character">
    <w:name w:val="Сильное выделение"/>
    <w:link w:val="Style_43"/>
    <w:rPr>
      <w:b w:val="1"/>
      <w:i w:val="1"/>
    </w:rPr>
  </w:style>
  <w:style w:styleId="Style_44" w:type="paragraph">
    <w:name w:val="heading 1"/>
    <w:basedOn w:val="Style_4"/>
    <w:next w:val="Style_4"/>
    <w:link w:val="Style_4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4_ch" w:type="character">
    <w:name w:val="heading 1"/>
    <w:basedOn w:val="Style_4_ch"/>
    <w:link w:val="Style_44"/>
    <w:rPr>
      <w:rFonts w:ascii="AG Souvenir" w:hAnsi="AG Souvenir"/>
      <w:b w:val="1"/>
      <w:spacing w:val="38"/>
      <w:sz w:val="28"/>
    </w:rPr>
  </w:style>
  <w:style w:styleId="Style_45" w:type="paragraph">
    <w:name w:val="Слабая ссылка"/>
    <w:link w:val="Style_45_ch"/>
    <w:rPr>
      <w:smallCaps w:val="1"/>
    </w:rPr>
  </w:style>
  <w:style w:styleId="Style_45_ch" w:type="character">
    <w:name w:val="Слабая ссылка"/>
    <w:link w:val="Style_45"/>
    <w:rPr>
      <w:smallCaps w:val="1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4"/>
    <w:link w:val="Style_47_ch"/>
    <w:pPr>
      <w:widowControl w:val="0"/>
      <w:ind/>
    </w:pPr>
    <w:rPr>
      <w:rFonts w:ascii="Arial" w:hAnsi="Arial"/>
    </w:rPr>
  </w:style>
  <w:style w:styleId="Style_47_ch" w:type="character">
    <w:name w:val="Footnote"/>
    <w:basedOn w:val="Style_4_ch"/>
    <w:link w:val="Style_47"/>
    <w:rPr>
      <w:rFonts w:ascii="Arial" w:hAnsi="Arial"/>
    </w:rPr>
  </w:style>
  <w:style w:styleId="Style_48" w:type="paragraph">
    <w:name w:val="heading 8"/>
    <w:basedOn w:val="Style_4"/>
    <w:next w:val="Style_4"/>
    <w:link w:val="Style_48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48_ch" w:type="character">
    <w:name w:val="heading 8"/>
    <w:basedOn w:val="Style_4_ch"/>
    <w:link w:val="Style_48"/>
    <w:rPr>
      <w:b w:val="1"/>
      <w:color w:val="7F7F7F"/>
    </w:rPr>
  </w:style>
  <w:style w:styleId="Style_49" w:type="paragraph">
    <w:name w:val="toc 1"/>
    <w:next w:val="Style_4"/>
    <w:link w:val="Style_4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page number"/>
    <w:basedOn w:val="Style_29"/>
    <w:link w:val="Style_51_ch"/>
  </w:style>
  <w:style w:styleId="Style_51_ch" w:type="character">
    <w:name w:val="page number"/>
    <w:basedOn w:val="Style_29_ch"/>
    <w:link w:val="Style_51"/>
  </w:style>
  <w:style w:styleId="Style_52" w:type="paragraph">
    <w:name w:val="HTML Preformatted"/>
    <w:basedOn w:val="Style_4"/>
    <w:link w:val="Style_5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52_ch" w:type="character">
    <w:name w:val="HTML Preformatted"/>
    <w:basedOn w:val="Style_4_ch"/>
    <w:link w:val="Style_52"/>
    <w:rPr>
      <w:rFonts w:ascii="Courier New" w:hAnsi="Courier New"/>
      <w:sz w:val="28"/>
    </w:rPr>
  </w:style>
  <w:style w:styleId="Style_53" w:type="paragraph">
    <w:name w:val="Plain Text"/>
    <w:basedOn w:val="Style_4"/>
    <w:link w:val="Style_53_ch"/>
    <w:pPr>
      <w:spacing w:after="64" w:before="64"/>
      <w:ind/>
    </w:pPr>
    <w:rPr>
      <w:rFonts w:ascii="Arial" w:hAnsi="Arial"/>
      <w:color w:val="000000"/>
    </w:rPr>
  </w:style>
  <w:style w:styleId="Style_53_ch" w:type="character">
    <w:name w:val="Plain Text"/>
    <w:basedOn w:val="Style_4_ch"/>
    <w:link w:val="Style_53"/>
    <w:rPr>
      <w:rFonts w:ascii="Arial" w:hAnsi="Arial"/>
      <w:color w:val="000000"/>
    </w:rPr>
  </w:style>
  <w:style w:styleId="Style_54" w:type="paragraph">
    <w:name w:val="Body Text Indent 3"/>
    <w:basedOn w:val="Style_4"/>
    <w:link w:val="Style_54_ch"/>
    <w:pPr>
      <w:spacing w:after="120"/>
      <w:ind w:firstLine="0" w:left="283"/>
    </w:pPr>
    <w:rPr>
      <w:rFonts w:ascii="Arial" w:hAnsi="Arial"/>
      <w:sz w:val="16"/>
    </w:rPr>
  </w:style>
  <w:style w:styleId="Style_54_ch" w:type="character">
    <w:name w:val="Body Text Indent 3"/>
    <w:basedOn w:val="Style_4_ch"/>
    <w:link w:val="Style_54"/>
    <w:rPr>
      <w:rFonts w:ascii="Arial" w:hAnsi="Arial"/>
      <w:sz w:val="16"/>
    </w:rPr>
  </w:style>
  <w:style w:styleId="Style_55" w:type="paragraph">
    <w:name w:val="toc 9"/>
    <w:next w:val="Style_4"/>
    <w:link w:val="Style_5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6" w:type="paragraph">
    <w:name w:val="ConsPlusNorma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Normal"/>
    <w:link w:val="Style_6"/>
    <w:rPr>
      <w:rFonts w:ascii="Calibri" w:hAnsi="Calibri"/>
      <w:sz w:val="22"/>
    </w:rPr>
  </w:style>
  <w:style w:styleId="Style_56" w:type="paragraph">
    <w:name w:val="toc 8"/>
    <w:next w:val="Style_4"/>
    <w:link w:val="Style_5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Слабое выделение"/>
    <w:link w:val="Style_57_ch"/>
    <w:rPr>
      <w:i w:val="1"/>
    </w:rPr>
  </w:style>
  <w:style w:styleId="Style_57_ch" w:type="character">
    <w:name w:val="Слабое выделение"/>
    <w:link w:val="Style_57"/>
    <w:rPr>
      <w:i w:val="1"/>
    </w:rPr>
  </w:style>
  <w:style w:styleId="Style_39" w:type="paragraph">
    <w:name w:val="annotation text"/>
    <w:basedOn w:val="Style_4"/>
    <w:link w:val="Style_39_ch"/>
    <w:pPr>
      <w:spacing w:after="200"/>
      <w:ind w:firstLine="709" w:left="0"/>
      <w:jc w:val="both"/>
    </w:pPr>
    <w:rPr>
      <w:sz w:val="28"/>
    </w:rPr>
  </w:style>
  <w:style w:styleId="Style_39_ch" w:type="character">
    <w:name w:val="annotation text"/>
    <w:basedOn w:val="Style_4_ch"/>
    <w:link w:val="Style_39"/>
    <w:rPr>
      <w:sz w:val="28"/>
    </w:rPr>
  </w:style>
  <w:style w:styleId="Style_58" w:type="paragraph">
    <w:name w:val="Заголовок 81"/>
    <w:basedOn w:val="Style_4"/>
    <w:next w:val="Style_4"/>
    <w:link w:val="Style_58_ch"/>
    <w:pPr>
      <w:ind w:firstLine="709" w:left="0"/>
      <w:jc w:val="both"/>
      <w:outlineLvl w:val="7"/>
    </w:pPr>
    <w:rPr>
      <w:b w:val="1"/>
      <w:color w:val="7F7F7F"/>
    </w:rPr>
  </w:style>
  <w:style w:styleId="Style_58_ch" w:type="character">
    <w:name w:val="Заголовок 81"/>
    <w:basedOn w:val="Style_4_ch"/>
    <w:link w:val="Style_58"/>
    <w:rPr>
      <w:b w:val="1"/>
      <w:color w:val="7F7F7F"/>
    </w:rPr>
  </w:style>
  <w:style w:styleId="Style_59" w:type="paragraph">
    <w:name w:val="Document Map"/>
    <w:basedOn w:val="Style_4"/>
    <w:link w:val="Style_59_ch"/>
    <w:pPr>
      <w:ind w:firstLine="709" w:left="0"/>
      <w:jc w:val="both"/>
    </w:pPr>
    <w:rPr>
      <w:rFonts w:ascii="Tahoma" w:hAnsi="Tahoma"/>
      <w:sz w:val="28"/>
    </w:rPr>
  </w:style>
  <w:style w:styleId="Style_59_ch" w:type="character">
    <w:name w:val="Document Map"/>
    <w:basedOn w:val="Style_4_ch"/>
    <w:link w:val="Style_59"/>
    <w:rPr>
      <w:rFonts w:ascii="Tahoma" w:hAnsi="Tahoma"/>
      <w:sz w:val="28"/>
    </w:rPr>
  </w:style>
  <w:style w:styleId="Style_60" w:type="paragraph">
    <w:name w:val="toc 5"/>
    <w:next w:val="Style_4"/>
    <w:link w:val="Style_6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Таб_текст"/>
    <w:basedOn w:val="Style_16"/>
    <w:link w:val="Style_61_ch"/>
    <w:pPr>
      <w:ind/>
      <w:jc w:val="left"/>
    </w:pPr>
    <w:rPr>
      <w:sz w:val="24"/>
    </w:rPr>
  </w:style>
  <w:style w:styleId="Style_61_ch" w:type="character">
    <w:name w:val="Таб_текст"/>
    <w:basedOn w:val="Style_16_ch"/>
    <w:link w:val="Style_61"/>
    <w:rPr>
      <w:sz w:val="24"/>
    </w:rPr>
  </w:style>
  <w:style w:styleId="Style_62" w:type="paragraph">
    <w:name w:val="a3"/>
    <w:basedOn w:val="Style_4"/>
    <w:link w:val="Style_62_ch"/>
    <w:pPr>
      <w:spacing w:after="64" w:before="64"/>
      <w:ind/>
    </w:pPr>
    <w:rPr>
      <w:rFonts w:ascii="Arial" w:hAnsi="Arial"/>
      <w:color w:val="000000"/>
    </w:rPr>
  </w:style>
  <w:style w:styleId="Style_62_ch" w:type="character">
    <w:name w:val="a3"/>
    <w:basedOn w:val="Style_4_ch"/>
    <w:link w:val="Style_62"/>
    <w:rPr>
      <w:rFonts w:ascii="Arial" w:hAnsi="Arial"/>
      <w:color w:val="000000"/>
    </w:rPr>
  </w:style>
  <w:style w:styleId="Style_63" w:type="paragraph">
    <w:name w:val="Subtitle"/>
    <w:basedOn w:val="Style_4"/>
    <w:next w:val="Style_4"/>
    <w:link w:val="Style_63_ch"/>
    <w:uiPriority w:val="11"/>
    <w:qFormat/>
    <w:pPr>
      <w:ind w:firstLine="0" w:left="10206"/>
      <w:jc w:val="center"/>
    </w:pPr>
    <w:rPr>
      <w:sz w:val="28"/>
    </w:rPr>
  </w:style>
  <w:style w:styleId="Style_63_ch" w:type="character">
    <w:name w:val="Subtitle"/>
    <w:basedOn w:val="Style_4_ch"/>
    <w:link w:val="Style_63"/>
    <w:rPr>
      <w:sz w:val="28"/>
    </w:rPr>
  </w:style>
  <w:style w:styleId="Style_64" w:type="paragraph">
    <w:name w:val="Body Text First Indent"/>
    <w:basedOn w:val="Style_4"/>
    <w:link w:val="Style_64_ch"/>
    <w:pPr>
      <w:ind w:firstLine="210" w:left="0"/>
    </w:pPr>
    <w:rPr>
      <w:rFonts w:ascii="Arial" w:hAnsi="Arial"/>
      <w:sz w:val="28"/>
    </w:rPr>
  </w:style>
  <w:style w:styleId="Style_64_ch" w:type="character">
    <w:name w:val="Body Text First Indent"/>
    <w:basedOn w:val="Style_4_ch"/>
    <w:link w:val="Style_64"/>
    <w:rPr>
      <w:rFonts w:ascii="Arial" w:hAnsi="Arial"/>
      <w:sz w:val="28"/>
    </w:rPr>
  </w:style>
  <w:style w:styleId="Style_65" w:type="paragraph">
    <w:name w:val="Сильная ссылка"/>
    <w:link w:val="Style_65_ch"/>
    <w:rPr>
      <w:b w:val="1"/>
      <w:smallCaps w:val="1"/>
    </w:rPr>
  </w:style>
  <w:style w:styleId="Style_65_ch" w:type="character">
    <w:name w:val="Сильная ссылка"/>
    <w:link w:val="Style_65"/>
    <w:rPr>
      <w:b w:val="1"/>
      <w:smallCaps w:val="1"/>
    </w:rPr>
  </w:style>
  <w:style w:styleId="Style_3" w:type="paragraph">
    <w:name w:val="Title"/>
    <w:basedOn w:val="Style_4"/>
    <w:next w:val="Style_4"/>
    <w:link w:val="Style_3_ch"/>
    <w:uiPriority w:val="10"/>
    <w:qFormat/>
    <w:pPr>
      <w:ind/>
      <w:contextualSpacing w:val="1"/>
    </w:pPr>
    <w:rPr>
      <w:rFonts w:ascii="Cambria" w:hAnsi="Cambria"/>
      <w:spacing w:val="-10"/>
      <w:sz w:val="56"/>
    </w:rPr>
  </w:style>
  <w:style w:styleId="Style_3_ch" w:type="character">
    <w:name w:val="Title"/>
    <w:basedOn w:val="Style_4_ch"/>
    <w:link w:val="Style_3"/>
    <w:rPr>
      <w:rFonts w:ascii="Cambria" w:hAnsi="Cambria"/>
      <w:spacing w:val="-10"/>
      <w:sz w:val="56"/>
    </w:rPr>
  </w:style>
  <w:style w:styleId="Style_66" w:type="paragraph">
    <w:name w:val="heading 4"/>
    <w:basedOn w:val="Style_20"/>
    <w:next w:val="Style_4"/>
    <w:link w:val="Style_66_ch"/>
    <w:uiPriority w:val="9"/>
    <w:qFormat/>
    <w:pPr>
      <w:ind/>
      <w:outlineLvl w:val="3"/>
    </w:pPr>
  </w:style>
  <w:style w:styleId="Style_66_ch" w:type="character">
    <w:name w:val="heading 4"/>
    <w:basedOn w:val="Style_20_ch"/>
    <w:link w:val="Style_66"/>
  </w:style>
  <w:style w:styleId="Style_21" w:type="paragraph">
    <w:name w:val="heading 2"/>
    <w:basedOn w:val="Style_4"/>
    <w:next w:val="Style_4"/>
    <w:link w:val="Style_21_ch"/>
    <w:uiPriority w:val="9"/>
    <w:qFormat/>
    <w:pPr>
      <w:keepNext w:val="1"/>
      <w:ind w:firstLine="0" w:left="709"/>
      <w:outlineLvl w:val="1"/>
    </w:pPr>
    <w:rPr>
      <w:sz w:val="28"/>
    </w:rPr>
  </w:style>
  <w:style w:styleId="Style_21_ch" w:type="character">
    <w:name w:val="heading 2"/>
    <w:basedOn w:val="Style_4_ch"/>
    <w:link w:val="Style_21"/>
    <w:rPr>
      <w:sz w:val="28"/>
    </w:rPr>
  </w:style>
  <w:style w:styleId="Style_2" w:type="paragraph">
    <w:name w:val="foot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4_ch"/>
    <w:link w:val="Style_2"/>
  </w:style>
  <w:style w:styleId="Style_67" w:type="paragraph">
    <w:name w:val="Основной текст (2)"/>
    <w:basedOn w:val="Style_4"/>
    <w:link w:val="Style_67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67_ch" w:type="character">
    <w:name w:val="Основной текст (2)"/>
    <w:basedOn w:val="Style_4_ch"/>
    <w:link w:val="Style_67"/>
    <w:rPr>
      <w:sz w:val="26"/>
    </w:rPr>
  </w:style>
  <w:style w:styleId="Style_68" w:type="paragraph">
    <w:name w:val="heading 6"/>
    <w:basedOn w:val="Style_4"/>
    <w:next w:val="Style_4"/>
    <w:link w:val="Style_68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68_ch" w:type="character">
    <w:name w:val="heading 6"/>
    <w:basedOn w:val="Style_4_ch"/>
    <w:link w:val="Style_68"/>
    <w:rPr>
      <w:b w:val="1"/>
      <w:color w:val="595959"/>
      <w:spacing w:val="5"/>
      <w:sz w:val="28"/>
    </w:rPr>
  </w:style>
  <w:style w:styleId="Style_69" w:type="table">
    <w:name w:val="Table Grid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2024-02-16T11:36:12Z</dcterms:modified>
</cp:coreProperties>
</file>