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3A" w:rsidRDefault="007A4F57" w:rsidP="00EE67E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РО</w:t>
      </w:r>
      <w:r w:rsidR="00EE67E7">
        <w:rPr>
          <w:rFonts w:ascii="Times New Roman" w:hAnsi="Times New Roman" w:cs="Times New Roman"/>
          <w:b w:val="0"/>
          <w:color w:val="auto"/>
        </w:rPr>
        <w:t>ССИЙСКАЯ ФЕДЕРАЦИЯ</w:t>
      </w:r>
    </w:p>
    <w:p w:rsidR="00EE67E7" w:rsidRDefault="00EE67E7" w:rsidP="00EE67E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РОСТОВСКАЯ ОБЛАСТЬ</w:t>
      </w:r>
    </w:p>
    <w:p w:rsidR="00EE67E7" w:rsidRDefault="00EE67E7" w:rsidP="00EE67E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НЕКЛИНОВСКИЙ РАЙОН</w:t>
      </w:r>
    </w:p>
    <w:p w:rsidR="00EE67E7" w:rsidRDefault="00EE67E7" w:rsidP="00EE67E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МУНИЦИПАЛЬНОЕ ОБРАЗОВАНИЕ</w:t>
      </w:r>
    </w:p>
    <w:p w:rsidR="00EE67E7" w:rsidRDefault="00EE67E7" w:rsidP="00EE67E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«НОСОВСКОЕ СЕЛЬСКОЕ ПОСЕЛЕНИЕ»</w:t>
      </w:r>
    </w:p>
    <w:p w:rsidR="00EE67E7" w:rsidRDefault="00EE67E7" w:rsidP="00EE67E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EE67E7" w:rsidRDefault="00EE67E7" w:rsidP="00EE67E7">
      <w:pPr>
        <w:pStyle w:val="Heading1"/>
        <w:spacing w:before="0" w:after="0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color w:val="auto"/>
        </w:rPr>
        <w:t>СОБРАНИЕ ДЕПУТАТОВ НОСОВСКОГО СЕЛЬСКОГО ПОСЕЛЕНИЯ</w:t>
      </w:r>
    </w:p>
    <w:p w:rsidR="00B2213A" w:rsidRDefault="007A4F57">
      <w:pPr>
        <w:tabs>
          <w:tab w:val="left" w:pos="3885"/>
          <w:tab w:val="center" w:pos="48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2213A" w:rsidRDefault="00F061E4">
      <w:pPr>
        <w:tabs>
          <w:tab w:val="left" w:pos="3885"/>
          <w:tab w:val="center" w:pos="48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РЕШЕНИЕ </w:t>
      </w:r>
    </w:p>
    <w:p w:rsidR="00B2213A" w:rsidRDefault="00B2213A">
      <w:pPr>
        <w:pStyle w:val="western"/>
        <w:spacing w:beforeAutospacing="0" w:after="0" w:afterAutospacing="0"/>
        <w:jc w:val="center"/>
        <w:textAlignment w:val="baseline"/>
        <w:rPr>
          <w:rFonts w:ascii="Times New Roman" w:hAnsi="Times New Roman"/>
          <w:b/>
        </w:rPr>
      </w:pPr>
    </w:p>
    <w:p w:rsidR="00B2213A" w:rsidRDefault="00EE67E7">
      <w:pPr>
        <w:pStyle w:val="western"/>
        <w:spacing w:beforeAutospacing="0" w:after="0" w:afterAutospacing="0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7A4F57">
        <w:rPr>
          <w:rFonts w:ascii="Times New Roman" w:hAnsi="Times New Roman"/>
          <w:b/>
        </w:rPr>
        <w:t>О создании и утверждении порядка формирования и использования маневренного жилищного фонда муниципального образования «</w:t>
      </w:r>
      <w:proofErr w:type="spellStart"/>
      <w:r>
        <w:rPr>
          <w:rFonts w:ascii="Times New Roman" w:hAnsi="Times New Roman"/>
          <w:b/>
        </w:rPr>
        <w:t>Носовское</w:t>
      </w:r>
      <w:proofErr w:type="spellEnd"/>
      <w:r w:rsidR="007A4F57">
        <w:rPr>
          <w:rFonts w:ascii="Times New Roman" w:hAnsi="Times New Roman"/>
          <w:b/>
        </w:rPr>
        <w:t xml:space="preserve"> сельское поселение»</w:t>
      </w:r>
    </w:p>
    <w:p w:rsidR="00172FD9" w:rsidRDefault="00172FD9">
      <w:pPr>
        <w:pStyle w:val="western"/>
        <w:spacing w:beforeAutospacing="0" w:after="0" w:afterAutospacing="0"/>
        <w:jc w:val="center"/>
        <w:textAlignment w:val="baseline"/>
        <w:rPr>
          <w:rFonts w:ascii="Times New Roman" w:hAnsi="Times New Roman"/>
          <w:b/>
        </w:rPr>
      </w:pPr>
    </w:p>
    <w:tbl>
      <w:tblPr>
        <w:tblW w:w="9355" w:type="dxa"/>
        <w:tblLook w:val="04A0"/>
      </w:tblPr>
      <w:tblGrid>
        <w:gridCol w:w="2966"/>
        <w:gridCol w:w="6389"/>
      </w:tblGrid>
      <w:tr w:rsidR="00EE67E7" w:rsidTr="00C14A0F">
        <w:tc>
          <w:tcPr>
            <w:tcW w:w="2966" w:type="dxa"/>
            <w:shd w:val="clear" w:color="auto" w:fill="auto"/>
          </w:tcPr>
          <w:p w:rsidR="00EE67E7" w:rsidRDefault="00EE67E7" w:rsidP="00C14A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Принято </w:t>
            </w:r>
          </w:p>
          <w:p w:rsidR="00EE67E7" w:rsidRDefault="00EE67E7" w:rsidP="00C14A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Собранием депутатов </w:t>
            </w:r>
          </w:p>
        </w:tc>
        <w:tc>
          <w:tcPr>
            <w:tcW w:w="6388" w:type="dxa"/>
            <w:shd w:val="clear" w:color="auto" w:fill="auto"/>
          </w:tcPr>
          <w:p w:rsidR="00EE67E7" w:rsidRDefault="00F061E4" w:rsidP="00F061E4">
            <w:pPr>
              <w:tabs>
                <w:tab w:val="left" w:pos="945"/>
              </w:tabs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 февраля </w:t>
            </w:r>
            <w:r w:rsidR="00EE67E7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EE67E7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EE67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</w:tbl>
    <w:p w:rsidR="00B2213A" w:rsidRDefault="00B2213A">
      <w:pPr>
        <w:pStyle w:val="western"/>
        <w:spacing w:beforeAutospacing="0" w:after="0" w:afterAutospacing="0"/>
        <w:textAlignment w:val="baseline"/>
        <w:rPr>
          <w:rFonts w:ascii="Times New Roman" w:hAnsi="Times New Roman"/>
        </w:rPr>
      </w:pPr>
    </w:p>
    <w:p w:rsidR="00B2213A" w:rsidRDefault="007A4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Жилищного кодекса Российской Федерации,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21.12.1994 № 68-ФЗ «О защите населения и территории от чрезвычайных ситуаций природного и техногенного характера», Областного закона Ростовской области от 28.12.2005 № 436-ЗС «О местном самоуправлении в Ростовской области», руководствуясь Уставом муниципального образования «</w:t>
      </w:r>
      <w:proofErr w:type="spellStart"/>
      <w:r w:rsidR="00EE67E7">
        <w:rPr>
          <w:rFonts w:ascii="Times New Roman" w:hAnsi="Times New Roman"/>
          <w:sz w:val="24"/>
          <w:szCs w:val="24"/>
        </w:rPr>
        <w:t>Носовское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Собрание депутатов </w:t>
      </w:r>
      <w:proofErr w:type="spellStart"/>
      <w:r w:rsidR="00EE67E7">
        <w:rPr>
          <w:rFonts w:ascii="Times New Roman" w:hAnsi="Times New Roman"/>
          <w:sz w:val="24"/>
          <w:szCs w:val="24"/>
        </w:rPr>
        <w:t>Носовского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2213A" w:rsidRDefault="00B221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213A" w:rsidRDefault="007A4F57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B2213A" w:rsidRDefault="007A4F57">
      <w:pPr>
        <w:pStyle w:val="a9"/>
        <w:numPr>
          <w:ilvl w:val="0"/>
          <w:numId w:val="1"/>
        </w:numPr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Создать маневренный жилищный фонд муниципального образования «</w:t>
      </w:r>
      <w:proofErr w:type="spellStart"/>
      <w:r w:rsidR="00EE67E7">
        <w:rPr>
          <w:rFonts w:ascii="Times New Roman" w:hAnsi="Times New Roman"/>
        </w:rPr>
        <w:t>Носовское</w:t>
      </w:r>
      <w:proofErr w:type="spellEnd"/>
      <w:r>
        <w:rPr>
          <w:rFonts w:ascii="Times New Roman" w:hAnsi="Times New Roman"/>
        </w:rPr>
        <w:t xml:space="preserve"> сельское поселение».</w:t>
      </w:r>
    </w:p>
    <w:p w:rsidR="00B2213A" w:rsidRDefault="007A4F57">
      <w:pPr>
        <w:pStyle w:val="a9"/>
        <w:numPr>
          <w:ilvl w:val="0"/>
          <w:numId w:val="1"/>
        </w:numPr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Утвердить </w:t>
      </w:r>
      <w:r>
        <w:rPr>
          <w:rFonts w:ascii="Times New Roman" w:hAnsi="Times New Roman"/>
          <w:bCs/>
          <w:spacing w:val="-1"/>
        </w:rPr>
        <w:t xml:space="preserve">порядок </w:t>
      </w:r>
      <w:r>
        <w:rPr>
          <w:rFonts w:ascii="Times New Roman" w:hAnsi="Times New Roman"/>
        </w:rPr>
        <w:t>формирования и использования маневренного жилищного фонда муниципального образования «</w:t>
      </w:r>
      <w:proofErr w:type="spellStart"/>
      <w:r w:rsidR="00EE67E7">
        <w:rPr>
          <w:rFonts w:ascii="Times New Roman" w:hAnsi="Times New Roman"/>
        </w:rPr>
        <w:t>Носовское</w:t>
      </w:r>
      <w:proofErr w:type="spellEnd"/>
      <w:r>
        <w:rPr>
          <w:rFonts w:ascii="Times New Roman" w:hAnsi="Times New Roman"/>
        </w:rPr>
        <w:t xml:space="preserve"> сельское поселение» согласно приложению. </w:t>
      </w:r>
    </w:p>
    <w:p w:rsidR="00B2213A" w:rsidRDefault="00172FD9">
      <w:pPr>
        <w:pStyle w:val="ConsPlusNormal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E67E7">
        <w:rPr>
          <w:sz w:val="24"/>
          <w:szCs w:val="24"/>
        </w:rPr>
        <w:t>3</w:t>
      </w:r>
      <w:r w:rsidR="007A4F57">
        <w:rPr>
          <w:sz w:val="24"/>
          <w:szCs w:val="24"/>
        </w:rPr>
        <w:t xml:space="preserve">. Настоящее решение вступает в силу </w:t>
      </w:r>
      <w:r w:rsidR="00EE67E7">
        <w:rPr>
          <w:sz w:val="24"/>
          <w:szCs w:val="24"/>
        </w:rPr>
        <w:t xml:space="preserve">со дня его </w:t>
      </w:r>
      <w:r w:rsidR="007A4F57">
        <w:rPr>
          <w:sz w:val="24"/>
          <w:szCs w:val="24"/>
        </w:rPr>
        <w:t>официально</w:t>
      </w:r>
      <w:r w:rsidR="00EE67E7">
        <w:rPr>
          <w:sz w:val="24"/>
          <w:szCs w:val="24"/>
        </w:rPr>
        <w:t>го</w:t>
      </w:r>
      <w:r w:rsidR="007A4F57">
        <w:rPr>
          <w:sz w:val="24"/>
          <w:szCs w:val="24"/>
        </w:rPr>
        <w:t xml:space="preserve"> </w:t>
      </w:r>
      <w:r w:rsidR="00EE67E7">
        <w:rPr>
          <w:sz w:val="24"/>
          <w:szCs w:val="24"/>
        </w:rPr>
        <w:t>опубликования</w:t>
      </w:r>
      <w:r w:rsidR="00F64091">
        <w:rPr>
          <w:sz w:val="24"/>
          <w:szCs w:val="24"/>
        </w:rPr>
        <w:t xml:space="preserve"> (обнародования)</w:t>
      </w:r>
      <w:r w:rsidR="00EE67E7">
        <w:rPr>
          <w:sz w:val="24"/>
          <w:szCs w:val="24"/>
        </w:rPr>
        <w:t>.</w:t>
      </w:r>
    </w:p>
    <w:p w:rsidR="00B2213A" w:rsidRDefault="00172FD9">
      <w:pPr>
        <w:ind w:firstLine="50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E67E7">
        <w:rPr>
          <w:rFonts w:ascii="Times New Roman" w:hAnsi="Times New Roman"/>
          <w:sz w:val="24"/>
          <w:szCs w:val="24"/>
        </w:rPr>
        <w:t>4</w:t>
      </w:r>
      <w:r w:rsidR="007A4F5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A4F5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A4F57">
        <w:rPr>
          <w:rFonts w:ascii="Times New Roman" w:hAnsi="Times New Roman"/>
          <w:sz w:val="24"/>
          <w:szCs w:val="24"/>
        </w:rPr>
        <w:t xml:space="preserve"> исполнением  настоящего  решения возложить на  </w:t>
      </w:r>
      <w:r w:rsidR="007A4F57">
        <w:rPr>
          <w:rFonts w:ascii="Times New Roman" w:eastAsia="Times New Roman" w:hAnsi="Times New Roman"/>
          <w:sz w:val="24"/>
          <w:szCs w:val="24"/>
        </w:rPr>
        <w:t>постоянную комиссию по  вопросам местного самоуправления</w:t>
      </w:r>
      <w:r w:rsidR="00DF472A">
        <w:rPr>
          <w:rFonts w:ascii="Times New Roman" w:eastAsia="Times New Roman" w:hAnsi="Times New Roman"/>
          <w:sz w:val="24"/>
          <w:szCs w:val="24"/>
        </w:rPr>
        <w:t xml:space="preserve"> </w:t>
      </w:r>
      <w:r w:rsidR="007A4F57">
        <w:rPr>
          <w:rFonts w:ascii="Times New Roman" w:eastAsia="Times New Roman" w:hAnsi="Times New Roman"/>
          <w:sz w:val="24"/>
          <w:szCs w:val="24"/>
        </w:rPr>
        <w:t xml:space="preserve"> и охране обще</w:t>
      </w:r>
      <w:r w:rsidR="00DF472A">
        <w:rPr>
          <w:rFonts w:ascii="Times New Roman" w:eastAsia="Times New Roman" w:hAnsi="Times New Roman"/>
          <w:sz w:val="24"/>
          <w:szCs w:val="24"/>
        </w:rPr>
        <w:t>ственного порядка (</w:t>
      </w:r>
      <w:proofErr w:type="spellStart"/>
      <w:r w:rsidR="00DF472A">
        <w:rPr>
          <w:rFonts w:ascii="Times New Roman" w:eastAsia="Times New Roman" w:hAnsi="Times New Roman"/>
          <w:sz w:val="24"/>
          <w:szCs w:val="24"/>
        </w:rPr>
        <w:t>Новак</w:t>
      </w:r>
      <w:proofErr w:type="spellEnd"/>
      <w:r w:rsidR="00DF472A">
        <w:rPr>
          <w:rFonts w:ascii="Times New Roman" w:eastAsia="Times New Roman" w:hAnsi="Times New Roman"/>
          <w:sz w:val="24"/>
          <w:szCs w:val="24"/>
        </w:rPr>
        <w:t xml:space="preserve"> В.А.</w:t>
      </w:r>
      <w:r w:rsidR="007A4F57">
        <w:rPr>
          <w:rFonts w:ascii="Times New Roman" w:eastAsia="Times New Roman" w:hAnsi="Times New Roman"/>
          <w:sz w:val="24"/>
          <w:szCs w:val="24"/>
        </w:rPr>
        <w:t>)</w:t>
      </w:r>
      <w:r w:rsidR="007A4F57">
        <w:rPr>
          <w:rFonts w:ascii="Times New Roman" w:hAnsi="Times New Roman"/>
          <w:sz w:val="24"/>
          <w:szCs w:val="24"/>
        </w:rPr>
        <w:t xml:space="preserve"> и главу Администрации </w:t>
      </w:r>
      <w:proofErr w:type="spellStart"/>
      <w:r w:rsidR="00DF472A">
        <w:rPr>
          <w:rFonts w:ascii="Times New Roman" w:hAnsi="Times New Roman"/>
          <w:sz w:val="24"/>
          <w:szCs w:val="24"/>
        </w:rPr>
        <w:t>Носовского</w:t>
      </w:r>
      <w:proofErr w:type="spellEnd"/>
      <w:r w:rsidR="007A4F5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F472A">
        <w:rPr>
          <w:rFonts w:ascii="Times New Roman" w:hAnsi="Times New Roman"/>
          <w:sz w:val="24"/>
          <w:szCs w:val="24"/>
        </w:rPr>
        <w:t xml:space="preserve"> Татаринцева А.В.</w:t>
      </w:r>
    </w:p>
    <w:p w:rsidR="00B2213A" w:rsidRDefault="00B2213A">
      <w:pPr>
        <w:pStyle w:val="ConsPlusNormal"/>
        <w:jc w:val="both"/>
        <w:rPr>
          <w:sz w:val="24"/>
          <w:szCs w:val="24"/>
        </w:rPr>
      </w:pPr>
    </w:p>
    <w:p w:rsidR="00B2213A" w:rsidRDefault="007A4F5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– </w:t>
      </w:r>
    </w:p>
    <w:p w:rsidR="00B2213A" w:rsidRDefault="007A4F5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="00DF472A">
        <w:rPr>
          <w:sz w:val="24"/>
          <w:szCs w:val="24"/>
        </w:rPr>
        <w:t>Носовского</w:t>
      </w:r>
      <w:proofErr w:type="spellEnd"/>
      <w:r w:rsidR="00DF472A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 w:rsidR="00DF472A">
        <w:rPr>
          <w:sz w:val="24"/>
          <w:szCs w:val="24"/>
        </w:rPr>
        <w:t xml:space="preserve">                                </w:t>
      </w:r>
      <w:r w:rsidR="003E6A80">
        <w:rPr>
          <w:sz w:val="24"/>
          <w:szCs w:val="24"/>
        </w:rPr>
        <w:t xml:space="preserve">          </w:t>
      </w:r>
      <w:r w:rsidR="00DF472A">
        <w:rPr>
          <w:sz w:val="24"/>
          <w:szCs w:val="24"/>
        </w:rPr>
        <w:t xml:space="preserve"> </w:t>
      </w:r>
      <w:proofErr w:type="spellStart"/>
      <w:r w:rsidR="00DF472A">
        <w:rPr>
          <w:sz w:val="24"/>
          <w:szCs w:val="24"/>
        </w:rPr>
        <w:t>Е.В.Жолобова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DF472A" w:rsidRDefault="00DF472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село Носово</w:t>
      </w:r>
    </w:p>
    <w:p w:rsidR="00DF472A" w:rsidRDefault="00F061E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07.02.</w:t>
      </w:r>
      <w:r w:rsidR="00DF472A">
        <w:rPr>
          <w:sz w:val="24"/>
          <w:szCs w:val="24"/>
        </w:rPr>
        <w:t>2023года</w:t>
      </w:r>
    </w:p>
    <w:p w:rsidR="00DF472A" w:rsidRDefault="00F061E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№ 80</w:t>
      </w:r>
    </w:p>
    <w:p w:rsidR="00B2213A" w:rsidRDefault="00B2213A">
      <w:pPr>
        <w:pStyle w:val="a9"/>
        <w:ind w:left="500" w:firstLine="0"/>
      </w:pPr>
    </w:p>
    <w:p w:rsidR="00B2213A" w:rsidRDefault="00B2213A">
      <w:pPr>
        <w:jc w:val="right"/>
        <w:rPr>
          <w:rFonts w:ascii="Times New Roman" w:hAnsi="Times New Roman"/>
          <w:sz w:val="24"/>
          <w:szCs w:val="24"/>
        </w:rPr>
      </w:pPr>
    </w:p>
    <w:p w:rsidR="00B2213A" w:rsidRDefault="00B2213A">
      <w:pPr>
        <w:jc w:val="right"/>
        <w:rPr>
          <w:rFonts w:ascii="Times New Roman" w:hAnsi="Times New Roman"/>
        </w:rPr>
      </w:pPr>
    </w:p>
    <w:p w:rsidR="00DF472A" w:rsidRDefault="00DF472A">
      <w:pPr>
        <w:jc w:val="right"/>
        <w:rPr>
          <w:rFonts w:ascii="Times New Roman" w:hAnsi="Times New Roman"/>
        </w:rPr>
      </w:pPr>
    </w:p>
    <w:p w:rsidR="00F061E4" w:rsidRDefault="00F061E4">
      <w:pPr>
        <w:spacing w:after="0" w:line="240" w:lineRule="auto"/>
        <w:jc w:val="right"/>
        <w:rPr>
          <w:rFonts w:ascii="Times New Roman" w:hAnsi="Times New Roman"/>
        </w:rPr>
      </w:pPr>
    </w:p>
    <w:p w:rsidR="00B2213A" w:rsidRDefault="007A4F5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B2213A" w:rsidRDefault="007A4F5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Собрания депутатов </w:t>
      </w:r>
    </w:p>
    <w:p w:rsidR="00B2213A" w:rsidRDefault="00DF472A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Носовского</w:t>
      </w:r>
      <w:proofErr w:type="spellEnd"/>
      <w:r w:rsidR="007A4F57">
        <w:rPr>
          <w:rFonts w:ascii="Times New Roman" w:hAnsi="Times New Roman"/>
        </w:rPr>
        <w:t xml:space="preserve"> сельского поселения </w:t>
      </w:r>
    </w:p>
    <w:p w:rsidR="00B2213A" w:rsidRDefault="007A4F5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F061E4">
        <w:rPr>
          <w:rFonts w:ascii="Times New Roman" w:hAnsi="Times New Roman"/>
        </w:rPr>
        <w:t xml:space="preserve"> 07.02.</w:t>
      </w:r>
      <w:r>
        <w:rPr>
          <w:rFonts w:ascii="Times New Roman" w:hAnsi="Times New Roman"/>
        </w:rPr>
        <w:t>202</w:t>
      </w:r>
      <w:r w:rsidR="00F061E4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  <w:r w:rsidR="00F061E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№ </w:t>
      </w:r>
      <w:r w:rsidR="00F061E4">
        <w:rPr>
          <w:rFonts w:ascii="Times New Roman" w:hAnsi="Times New Roman"/>
        </w:rPr>
        <w:t>80</w:t>
      </w:r>
    </w:p>
    <w:p w:rsidR="00B2213A" w:rsidRDefault="00B2213A">
      <w:pPr>
        <w:pStyle w:val="western"/>
        <w:spacing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ФОРМИРОВАНИЯ И ИСПОЛЬЗОВАНИЯ МАНЕВРЕННОГО ЖИЛИЩНОГО ФОНДА МУНИЦИПАЛЬНОГО ОБРАЗОВАНИЯ «</w:t>
      </w:r>
      <w:r w:rsidR="00DF472A">
        <w:rPr>
          <w:rFonts w:ascii="Times New Roman" w:hAnsi="Times New Roman"/>
          <w:b/>
          <w:bCs/>
          <w:sz w:val="28"/>
          <w:szCs w:val="28"/>
        </w:rPr>
        <w:t>НОСОВСКОЕ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</w:p>
    <w:p w:rsidR="00DF472A" w:rsidRDefault="00DF47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213A" w:rsidRDefault="007A4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F64091" w:rsidRDefault="00F64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жилищного фонда муниципального образования «</w:t>
      </w:r>
      <w:proofErr w:type="spellStart"/>
      <w:r w:rsidR="00DF472A">
        <w:rPr>
          <w:rFonts w:ascii="Times New Roman" w:hAnsi="Times New Roman"/>
          <w:sz w:val="28"/>
          <w:szCs w:val="28"/>
        </w:rPr>
        <w:t>Носовское</w:t>
      </w:r>
      <w:proofErr w:type="spellEnd"/>
      <w:r w:rsidR="00DF4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сельское поселение» и его предоставления отдельным категориям граждан.</w:t>
      </w:r>
    </w:p>
    <w:p w:rsidR="00B2213A" w:rsidRDefault="007A4F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Маневренный жилищный фонд муниципального обр</w:t>
      </w:r>
      <w:r w:rsidR="00DF472A">
        <w:rPr>
          <w:rFonts w:ascii="Times New Roman" w:hAnsi="Times New Roman"/>
          <w:sz w:val="28"/>
          <w:szCs w:val="28"/>
        </w:rPr>
        <w:t>азования «</w:t>
      </w:r>
      <w:proofErr w:type="spellStart"/>
      <w:r w:rsidR="00DF472A">
        <w:rPr>
          <w:rFonts w:ascii="Times New Roman" w:hAnsi="Times New Roman"/>
          <w:sz w:val="28"/>
          <w:szCs w:val="28"/>
        </w:rPr>
        <w:t>Носовское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B2213A" w:rsidRDefault="007A4F5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рамках настоящего Порядка к маневренному жилищному фонду муниципального образования «</w:t>
      </w:r>
      <w:proofErr w:type="spellStart"/>
      <w:r w:rsidR="00DF472A">
        <w:rPr>
          <w:rFonts w:ascii="Times New Roman" w:hAnsi="Times New Roman"/>
          <w:sz w:val="28"/>
          <w:szCs w:val="28"/>
        </w:rPr>
        <w:t>Носовское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(далее - жилые помещения) относятся: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многоквартирные дома;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квартиры;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квартир;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дома;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домов.</w:t>
      </w:r>
    </w:p>
    <w:p w:rsidR="00B2213A" w:rsidRDefault="001E06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A4F57">
        <w:rPr>
          <w:rFonts w:ascii="Times New Roman" w:hAnsi="Times New Roman"/>
          <w:sz w:val="28"/>
          <w:szCs w:val="28"/>
        </w:rPr>
        <w:t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«</w:t>
      </w:r>
      <w:proofErr w:type="spellStart"/>
      <w:r w:rsidR="00DF472A">
        <w:rPr>
          <w:rFonts w:ascii="Times New Roman" w:hAnsi="Times New Roman"/>
          <w:sz w:val="28"/>
          <w:szCs w:val="28"/>
        </w:rPr>
        <w:t>Носовское</w:t>
      </w:r>
      <w:proofErr w:type="spellEnd"/>
      <w:r w:rsidR="007A4F57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B2213A" w:rsidRDefault="007A4F5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proofErr w:type="spellStart"/>
      <w:r w:rsidR="00F64091">
        <w:rPr>
          <w:rFonts w:ascii="Times New Roman" w:hAnsi="Times New Roman"/>
          <w:sz w:val="28"/>
          <w:szCs w:val="28"/>
        </w:rPr>
        <w:t>Носовского</w:t>
      </w:r>
      <w:proofErr w:type="spellEnd"/>
      <w:r w:rsidR="00F6409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ельского поселения (далее - администрация).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Жилые помещения маневренного жилищного фонда подлежат учету в администрации.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B2213A" w:rsidRDefault="007A4F5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«</w:t>
      </w:r>
      <w:proofErr w:type="spellStart"/>
      <w:r w:rsidR="00F64091">
        <w:rPr>
          <w:rFonts w:ascii="Times New Roman" w:hAnsi="Times New Roman"/>
          <w:sz w:val="28"/>
          <w:szCs w:val="28"/>
        </w:rPr>
        <w:t>Носовское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B2213A" w:rsidRDefault="001E06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A4F57">
        <w:rPr>
          <w:rFonts w:ascii="Times New Roman" w:hAnsi="Times New Roman"/>
          <w:sz w:val="28"/>
          <w:szCs w:val="28"/>
        </w:rPr>
        <w:t>1.6. Жилые помещения по договорам найма жилых помещений маневренного фонда предоставляются гражданам из расчета не менее 6 кв. метров жилой площади на 1 человека.</w:t>
      </w:r>
    </w:p>
    <w:p w:rsidR="00B2213A" w:rsidRDefault="001E06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A4F57">
        <w:rPr>
          <w:rFonts w:ascii="Times New Roman" w:hAnsi="Times New Roman"/>
          <w:sz w:val="28"/>
          <w:szCs w:val="28"/>
        </w:rPr>
        <w:t xml:space="preserve">1.7. Учет граждан, нуждающихся в предоставлении жилых помещений маневренного жилищного фонда, осуществляет администрация </w:t>
      </w:r>
      <w:proofErr w:type="spellStart"/>
      <w:r w:rsidR="00F64091">
        <w:rPr>
          <w:rFonts w:ascii="Times New Roman" w:hAnsi="Times New Roman"/>
          <w:sz w:val="28"/>
          <w:szCs w:val="28"/>
        </w:rPr>
        <w:t>Носовского</w:t>
      </w:r>
      <w:proofErr w:type="spellEnd"/>
      <w:r w:rsidR="007A4F5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2213A" w:rsidRDefault="001E06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A4F57">
        <w:rPr>
          <w:rFonts w:ascii="Times New Roman" w:hAnsi="Times New Roman"/>
          <w:sz w:val="28"/>
          <w:szCs w:val="28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</w:t>
      </w:r>
      <w:r w:rsidR="00F64091">
        <w:rPr>
          <w:rFonts w:ascii="Times New Roman" w:hAnsi="Times New Roman"/>
          <w:sz w:val="28"/>
          <w:szCs w:val="28"/>
        </w:rPr>
        <w:t xml:space="preserve">страцией </w:t>
      </w:r>
      <w:proofErr w:type="spellStart"/>
      <w:r w:rsidR="00F64091">
        <w:rPr>
          <w:rFonts w:ascii="Times New Roman" w:hAnsi="Times New Roman"/>
          <w:sz w:val="28"/>
          <w:szCs w:val="28"/>
        </w:rPr>
        <w:t>Носовского</w:t>
      </w:r>
      <w:proofErr w:type="spellEnd"/>
      <w:r w:rsidR="007A4F5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ивести его в первоначальное состояние.</w:t>
      </w:r>
    </w:p>
    <w:p w:rsidR="00B2213A" w:rsidRDefault="001E06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A4F57">
        <w:rPr>
          <w:rFonts w:ascii="Times New Roman" w:hAnsi="Times New Roman"/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B2213A" w:rsidRDefault="001E06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A4F57">
        <w:rPr>
          <w:rFonts w:ascii="Times New Roman" w:hAnsi="Times New Roman"/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B2213A" w:rsidRDefault="001E06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A4F57">
        <w:rPr>
          <w:rFonts w:ascii="Times New Roman" w:hAnsi="Times New Roman"/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:rsidR="00B2213A" w:rsidRDefault="00B22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Порядок использования маневренного жилищного фонда </w:t>
      </w:r>
    </w:p>
    <w:p w:rsidR="00B2213A" w:rsidRDefault="00B221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13A" w:rsidRDefault="001E0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A4F57">
        <w:rPr>
          <w:rFonts w:ascii="Times New Roman" w:hAnsi="Times New Roman"/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 гражданам в случаях, предусмотренных законодательством.</w:t>
      </w:r>
    </w:p>
    <w:p w:rsidR="00B2213A" w:rsidRDefault="001E06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4F57">
        <w:rPr>
          <w:rFonts w:ascii="Times New Roman" w:hAnsi="Times New Roman"/>
          <w:sz w:val="28"/>
          <w:szCs w:val="28"/>
        </w:rPr>
        <w:t xml:space="preserve">2.2. Договор найма жилого помещения заключается в письменной форме на основании постановления администрации </w:t>
      </w:r>
      <w:proofErr w:type="spellStart"/>
      <w:r w:rsidR="00F64091">
        <w:rPr>
          <w:rFonts w:ascii="Times New Roman" w:hAnsi="Times New Roman"/>
          <w:sz w:val="28"/>
          <w:szCs w:val="28"/>
        </w:rPr>
        <w:t>Носовского</w:t>
      </w:r>
      <w:proofErr w:type="spellEnd"/>
      <w:r w:rsidR="007A4F57">
        <w:rPr>
          <w:rFonts w:ascii="Times New Roman" w:hAnsi="Times New Roman"/>
          <w:sz w:val="28"/>
          <w:szCs w:val="28"/>
        </w:rPr>
        <w:t xml:space="preserve"> сельского поселения о предоставлении такого жилого помещения.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заключения договора используется типовой договор найма жилого помещения, который утвержден постановлением Правительства РФ от 26.01.2006 № 42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"Об утверждении Правил отнесения жилого помещения к специализированному жилищному фонду и типовых договоров найма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c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пециализированных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жилых помещений"</w:t>
      </w:r>
      <w:r>
        <w:rPr>
          <w:rFonts w:ascii="Times New Roman" w:hAnsi="Times New Roman"/>
          <w:sz w:val="28"/>
          <w:szCs w:val="28"/>
        </w:rPr>
        <w:t>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договоре найма жилого помещения в соответствии с требованиями законодательства Российской Федерации определяются права и обязанности </w:t>
      </w:r>
      <w:proofErr w:type="spellStart"/>
      <w:r>
        <w:rPr>
          <w:rFonts w:ascii="Times New Roman" w:hAnsi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(администрации), нанимателя и членов его семьи.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6A08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Договор найма жилого помещения маневренного фонда заключается на период: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до завершения капитального ремонта или реконструкции такого дома;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  <w:proofErr w:type="gramEnd"/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Истечение срока, на который заключен договор найма </w:t>
      </w:r>
      <w:proofErr w:type="gramStart"/>
      <w:r>
        <w:rPr>
          <w:rFonts w:ascii="Times New Roman" w:hAnsi="Times New Roman"/>
          <w:sz w:val="28"/>
          <w:szCs w:val="28"/>
        </w:rPr>
        <w:t>жилого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По истечении </w:t>
      </w:r>
      <w:proofErr w:type="gramStart"/>
      <w:r>
        <w:rPr>
          <w:rFonts w:ascii="Times New Roman" w:hAnsi="Times New Roman"/>
          <w:sz w:val="28"/>
          <w:szCs w:val="28"/>
        </w:rPr>
        <w:t>срока действия договора найма жилого помещения маневренного фонда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</w:t>
      </w:r>
      <w:proofErr w:type="spellStart"/>
      <w:r w:rsidR="00366382">
        <w:rPr>
          <w:rFonts w:ascii="Times New Roman" w:hAnsi="Times New Roman"/>
          <w:sz w:val="28"/>
          <w:szCs w:val="28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состояния жилого помещения.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Для постановки на учет </w:t>
      </w:r>
      <w:proofErr w:type="gramStart"/>
      <w:r>
        <w:rPr>
          <w:rFonts w:ascii="Times New Roman" w:hAnsi="Times New Roman"/>
          <w:sz w:val="28"/>
          <w:szCs w:val="28"/>
        </w:rPr>
        <w:t>граждан, нуждающихся в предоставлении жилого помещения маневренного фонда по договору найма жилого помещения маневренного фонда гражданин подает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="00366382">
        <w:rPr>
          <w:rFonts w:ascii="Times New Roman" w:hAnsi="Times New Roman"/>
          <w:sz w:val="28"/>
          <w:szCs w:val="28"/>
        </w:rPr>
        <w:t xml:space="preserve"> администрацию </w:t>
      </w:r>
      <w:proofErr w:type="spellStart"/>
      <w:r w:rsidR="00366382">
        <w:rPr>
          <w:rFonts w:ascii="Times New Roman" w:hAnsi="Times New Roman"/>
          <w:sz w:val="28"/>
          <w:szCs w:val="28"/>
        </w:rPr>
        <w:t>Носовского</w:t>
      </w:r>
      <w:proofErr w:type="spellEnd"/>
      <w:r w:rsidR="00366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заявление. К заявлению прилагаются следующие документы: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документы, подтверждающие состав семьи заявителя;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66382">
        <w:rPr>
          <w:rFonts w:ascii="Times New Roman" w:hAnsi="Times New Roman"/>
          <w:sz w:val="28"/>
          <w:szCs w:val="28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рамках межведомственного взаимодействия получает следующие документы: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4142">
        <w:rPr>
          <w:rFonts w:ascii="Times New Roman" w:hAnsi="Times New Roman"/>
          <w:sz w:val="28"/>
          <w:szCs w:val="28"/>
        </w:rPr>
        <w:t xml:space="preserve">- справка </w:t>
      </w:r>
      <w:r w:rsidR="00524142" w:rsidRPr="00524142">
        <w:rPr>
          <w:rFonts w:ascii="Times New Roman" w:hAnsi="Times New Roman"/>
          <w:sz w:val="28"/>
          <w:szCs w:val="28"/>
        </w:rPr>
        <w:t xml:space="preserve">из </w:t>
      </w:r>
      <w:r w:rsidRPr="00524142">
        <w:rPr>
          <w:rFonts w:ascii="Times New Roman" w:hAnsi="Times New Roman"/>
          <w:sz w:val="28"/>
          <w:szCs w:val="28"/>
        </w:rPr>
        <w:t xml:space="preserve">ГБУ РО «Центр содействия развитию </w:t>
      </w:r>
      <w:proofErr w:type="spellStart"/>
      <w:r w:rsidRPr="00524142">
        <w:rPr>
          <w:rFonts w:ascii="Times New Roman" w:hAnsi="Times New Roman"/>
          <w:sz w:val="28"/>
          <w:szCs w:val="28"/>
        </w:rPr>
        <w:t>имущественно-земельных</w:t>
      </w:r>
      <w:proofErr w:type="spellEnd"/>
      <w:r w:rsidRPr="00524142">
        <w:rPr>
          <w:rFonts w:ascii="Times New Roman" w:hAnsi="Times New Roman"/>
          <w:sz w:val="28"/>
          <w:szCs w:val="28"/>
        </w:rPr>
        <w:t xml:space="preserve"> отношений Ростовской области»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указанные в подпунктах 1 - 5 пункта 3.7, представляются в копиях с предъявлением оригиналов.</w:t>
      </w:r>
    </w:p>
    <w:p w:rsidR="00B2213A" w:rsidRDefault="001E06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4F57">
        <w:rPr>
          <w:rFonts w:ascii="Times New Roman" w:hAnsi="Times New Roman"/>
          <w:sz w:val="28"/>
          <w:szCs w:val="28"/>
        </w:rPr>
        <w:t xml:space="preserve">2.8. Заявление рассматривается в 30-дневный срок со дня регистрации в администрации </w:t>
      </w:r>
      <w:proofErr w:type="spellStart"/>
      <w:r w:rsidR="00366382">
        <w:rPr>
          <w:rFonts w:ascii="Times New Roman" w:hAnsi="Times New Roman"/>
          <w:sz w:val="28"/>
          <w:szCs w:val="28"/>
        </w:rPr>
        <w:t>Носовского</w:t>
      </w:r>
      <w:proofErr w:type="spellEnd"/>
      <w:r w:rsidR="007A4F5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2213A" w:rsidRDefault="001E06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A4F57">
        <w:rPr>
          <w:rFonts w:ascii="Times New Roman" w:hAnsi="Times New Roman"/>
          <w:sz w:val="28"/>
          <w:szCs w:val="28"/>
        </w:rPr>
        <w:t>2.9. Постановление об отказе в принятии на учет граждан, нуждающихся в предоставлении жилых помещений маневренного фонда, админи</w:t>
      </w:r>
      <w:r w:rsidR="00366382">
        <w:rPr>
          <w:rFonts w:ascii="Times New Roman" w:hAnsi="Times New Roman"/>
          <w:sz w:val="28"/>
          <w:szCs w:val="28"/>
        </w:rPr>
        <w:t xml:space="preserve">страцией </w:t>
      </w:r>
      <w:proofErr w:type="spellStart"/>
      <w:r w:rsidR="00366382">
        <w:rPr>
          <w:rFonts w:ascii="Times New Roman" w:hAnsi="Times New Roman"/>
          <w:sz w:val="28"/>
          <w:szCs w:val="28"/>
        </w:rPr>
        <w:t>Носовского</w:t>
      </w:r>
      <w:proofErr w:type="spellEnd"/>
      <w:r w:rsidR="007A4F57">
        <w:rPr>
          <w:rFonts w:ascii="Times New Roman" w:hAnsi="Times New Roman"/>
          <w:sz w:val="28"/>
          <w:szCs w:val="28"/>
        </w:rPr>
        <w:t xml:space="preserve"> сельского поселения принимается в случаях, если: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 представлены документы, предусмотренные настоящим Положением;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Договор найма специализированного жилого </w:t>
      </w:r>
      <w:proofErr w:type="gramStart"/>
      <w:r>
        <w:rPr>
          <w:rFonts w:ascii="Times New Roman" w:hAnsi="Times New Roman"/>
          <w:sz w:val="28"/>
          <w:szCs w:val="28"/>
        </w:rPr>
        <w:t>помещения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быть расторгнут в любое время по соглашению сторон.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Контроль за соблюдением </w:t>
      </w:r>
      <w:proofErr w:type="gramStart"/>
      <w:r>
        <w:rPr>
          <w:rFonts w:ascii="Times New Roman" w:hAnsi="Times New Roman"/>
          <w:sz w:val="28"/>
          <w:szCs w:val="28"/>
        </w:rPr>
        <w:t>условий договора найма жилого помещения маневренного фонда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осуществляется администрацией </w:t>
      </w:r>
      <w:proofErr w:type="spellStart"/>
      <w:r w:rsidR="00E07423">
        <w:rPr>
          <w:rFonts w:ascii="Times New Roman" w:hAnsi="Times New Roman"/>
          <w:sz w:val="28"/>
          <w:szCs w:val="28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</w:t>
      </w:r>
      <w:proofErr w:type="spellStart"/>
      <w:r w:rsidR="00E07423">
        <w:rPr>
          <w:rFonts w:ascii="Times New Roman" w:hAnsi="Times New Roman"/>
          <w:sz w:val="28"/>
          <w:szCs w:val="28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 социального найма жилого помещения </w:t>
      </w:r>
      <w:r>
        <w:rPr>
          <w:rFonts w:ascii="Times New Roman" w:hAnsi="Times New Roman"/>
          <w:sz w:val="28"/>
          <w:szCs w:val="28"/>
        </w:rPr>
        <w:lastRenderedPageBreak/>
        <w:t>в доме, подлежащем капитальному ремонту или реконструкции, подлежит расторжению.</w:t>
      </w:r>
    </w:p>
    <w:p w:rsidR="00B2213A" w:rsidRDefault="00B22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Порядок формирования </w:t>
      </w:r>
    </w:p>
    <w:p w:rsidR="00B2213A" w:rsidRDefault="007A4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маневренного жилищного фонда. Методик</w:t>
      </w:r>
      <w:r w:rsidR="005241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расчета потребности</w:t>
      </w:r>
    </w:p>
    <w:p w:rsidR="00B2213A" w:rsidRDefault="007A4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необходимого объема маневренного жилищного фонда </w:t>
      </w:r>
    </w:p>
    <w:p w:rsidR="00B2213A" w:rsidRDefault="00B22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Arial" w:hAnsi="Arial" w:cs="Arial"/>
          <w:color w:val="444444"/>
          <w:sz w:val="15"/>
          <w:szCs w:val="15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Отнесение жилых помещений к маневренному фонду осуществляется в соответствии с требованиями </w:t>
      </w:r>
      <w:hyperlink r:id="rId6" w:anchor="6500IL" w:history="1">
        <w:r>
          <w:rPr>
            <w:rStyle w:val="-"/>
            <w:rFonts w:ascii="Times New Roman" w:hAnsi="Times New Roman"/>
            <w:color w:val="auto"/>
            <w:sz w:val="28"/>
            <w:szCs w:val="28"/>
            <w:highlight w:val="white"/>
            <w:u w:val="none"/>
          </w:rPr>
          <w:t>Правил отнесения жилого помещения к специализированному жилищному фонду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утвержденных </w:t>
      </w:r>
      <w:hyperlink r:id="rId7">
        <w:r>
          <w:rPr>
            <w:rStyle w:val="-"/>
            <w:rFonts w:ascii="Times New Roman" w:hAnsi="Times New Roman"/>
            <w:color w:val="auto"/>
            <w:sz w:val="28"/>
            <w:szCs w:val="28"/>
            <w:highlight w:val="white"/>
            <w:u w:val="none"/>
          </w:rPr>
          <w:t>Постановлением Правительства Российской Федерации от 26 января 2006 г. N 42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"Об утверждении </w:t>
      </w:r>
      <w:hyperlink r:id="rId8" w:anchor="6500IL" w:history="1">
        <w:r>
          <w:rPr>
            <w:rStyle w:val="-"/>
            <w:rFonts w:ascii="Times New Roman" w:hAnsi="Times New Roman"/>
            <w:color w:val="auto"/>
            <w:sz w:val="28"/>
            <w:szCs w:val="28"/>
            <w:highlight w:val="white"/>
            <w:u w:val="none"/>
          </w:rPr>
          <w:t>Правил отнесения жилого помещения к специализированному жилищному фонду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типовых договоров найма специализированных жилых помещений".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Не допускается отнесение к маневренному жилищному фонду,  жилых помещений не пригодных для постоянного проживания граждан, не отвечающих установленным санитарным и техническим правилам и нормам, требованиям пожарной безопасности, экологическим и иным требованиям законодательства.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Маневренный жилищный фонд формируется за счет:</w:t>
      </w:r>
    </w:p>
    <w:p w:rsidR="00B2213A" w:rsidRDefault="007A4F57">
      <w:pPr>
        <w:pStyle w:val="formattext"/>
        <w:shd w:val="clear" w:color="auto" w:fill="FFFFFF"/>
        <w:spacing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освободившихся жилых помещений муниципального жилищного фонда (при их наличии);</w:t>
      </w:r>
    </w:p>
    <w:p w:rsidR="00B2213A" w:rsidRDefault="007A4F57">
      <w:pPr>
        <w:pStyle w:val="formattext"/>
        <w:shd w:val="clear" w:color="auto" w:fill="FFFFFF"/>
        <w:spacing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color w:val="444444"/>
          <w:sz w:val="28"/>
          <w:szCs w:val="28"/>
        </w:rPr>
        <w:t>- жилых помещений специализированного жилищного фонда (при их наличии);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 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жилых помещений в муниципальную собственность осуществляется, за счет средств бюджета муниципального образ</w:t>
      </w:r>
      <w:r w:rsidR="00E07423">
        <w:rPr>
          <w:rFonts w:ascii="Times New Roman" w:hAnsi="Times New Roman"/>
          <w:sz w:val="28"/>
          <w:szCs w:val="28"/>
        </w:rPr>
        <w:t>ования «</w:t>
      </w:r>
      <w:proofErr w:type="spellStart"/>
      <w:r w:rsidR="00E07423">
        <w:rPr>
          <w:rFonts w:ascii="Times New Roman" w:hAnsi="Times New Roman"/>
          <w:sz w:val="28"/>
          <w:szCs w:val="28"/>
        </w:rPr>
        <w:t>Носовско</w:t>
      </w:r>
      <w:r w:rsidR="00524142">
        <w:rPr>
          <w:rFonts w:ascii="Times New Roman" w:hAnsi="Times New Roman"/>
          <w:sz w:val="28"/>
          <w:szCs w:val="28"/>
        </w:rPr>
        <w:t>е</w:t>
      </w:r>
      <w:proofErr w:type="spellEnd"/>
      <w:r w:rsidR="00E07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</w:t>
      </w:r>
      <w:r w:rsidR="00524142">
        <w:rPr>
          <w:rFonts w:ascii="Times New Roman" w:hAnsi="Times New Roman"/>
          <w:sz w:val="28"/>
          <w:szCs w:val="28"/>
        </w:rPr>
        <w:t>е поселение</w:t>
      </w:r>
      <w:r>
        <w:rPr>
          <w:rFonts w:ascii="Times New Roman" w:hAnsi="Times New Roman"/>
          <w:sz w:val="28"/>
          <w:szCs w:val="28"/>
        </w:rPr>
        <w:t xml:space="preserve">» выделенных на эти </w:t>
      </w:r>
      <w:r w:rsidR="00524142">
        <w:rPr>
          <w:rFonts w:ascii="Times New Roman" w:hAnsi="Times New Roman"/>
          <w:sz w:val="28"/>
          <w:szCs w:val="28"/>
        </w:rPr>
        <w:t xml:space="preserve">цели </w:t>
      </w:r>
      <w:r>
        <w:rPr>
          <w:rFonts w:ascii="Times New Roman" w:hAnsi="Times New Roman"/>
          <w:sz w:val="28"/>
          <w:szCs w:val="28"/>
        </w:rPr>
        <w:t xml:space="preserve">представительным органом муниципального образования,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Бюджетным кодексом Российской федерации и согласно потребности в предоставлении маневренного фонда.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 целью формирования маневренного жилищного фонда администрация проводит: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ежегодный мониторинг потребности в предоставлении маневренного жилищного фонда;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разрабатывает и утверждает план формирования или приобретения жилых помещений на плановый период (не менее 3 лет);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:rsidR="00B2213A" w:rsidRDefault="00B221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 = (Д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Н) + (Д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Н1) + (Д2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Н2) + (Д3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3) + (Д4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4), где:</w:t>
      </w:r>
    </w:p>
    <w:p w:rsidR="00B2213A" w:rsidRDefault="00B221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– количество иных граждан в случаях, предусмотренных законодательством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Н, Н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, Н2, Н3, Н4 - норма предоставления жилья для соответствующей категории граждан (кв. м);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B2213A" w:rsidRDefault="00B221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414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Выселение граждан из жилых помещений</w:t>
      </w:r>
    </w:p>
    <w:p w:rsidR="00B2213A" w:rsidRDefault="00B221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освободить такие жилые помещения указанные граждане подлежат выселению в судебном порядке без предоставления </w:t>
      </w:r>
      <w:r>
        <w:rPr>
          <w:rFonts w:ascii="Times New Roman" w:hAnsi="Times New Roman"/>
          <w:sz w:val="28"/>
          <w:szCs w:val="28"/>
        </w:rPr>
        <w:lastRenderedPageBreak/>
        <w:t>других жилых помещений, за исключением случаев, предусмотренных действующим законодательством.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Расторжение договора найма жилого помещения по инициативе </w:t>
      </w:r>
      <w:proofErr w:type="spellStart"/>
      <w:r>
        <w:rPr>
          <w:rFonts w:ascii="Times New Roman" w:hAnsi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(администрации) допускается в судебном порядке в случае: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жилого помещения не по назначению.</w:t>
      </w:r>
    </w:p>
    <w:p w:rsidR="00B2213A" w:rsidRDefault="007A4F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2213A" w:rsidRDefault="007A4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Заключительные положения</w:t>
      </w:r>
    </w:p>
    <w:p w:rsidR="00B2213A" w:rsidRDefault="007A4F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 правоотношениям, не урегулированным настоящим Порядком, применяются нормы действующего законодательства.</w:t>
      </w:r>
    </w:p>
    <w:p w:rsidR="00B2213A" w:rsidRDefault="00B221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13A" w:rsidRDefault="00B2213A">
      <w:pPr>
        <w:spacing w:after="0" w:line="240" w:lineRule="auto"/>
      </w:pPr>
    </w:p>
    <w:sectPr w:rsidR="00B2213A" w:rsidSect="00B221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309"/>
    <w:multiLevelType w:val="multilevel"/>
    <w:tmpl w:val="30C69082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5A526F"/>
    <w:multiLevelType w:val="multilevel"/>
    <w:tmpl w:val="678CEE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2213A"/>
    <w:rsid w:val="00172FD9"/>
    <w:rsid w:val="001E06AC"/>
    <w:rsid w:val="002F2663"/>
    <w:rsid w:val="00366382"/>
    <w:rsid w:val="00373095"/>
    <w:rsid w:val="003E6A80"/>
    <w:rsid w:val="004A56D8"/>
    <w:rsid w:val="004E3D1D"/>
    <w:rsid w:val="004E4FB7"/>
    <w:rsid w:val="00524142"/>
    <w:rsid w:val="005600D6"/>
    <w:rsid w:val="006C01B8"/>
    <w:rsid w:val="007A4F57"/>
    <w:rsid w:val="00A75938"/>
    <w:rsid w:val="00A75AED"/>
    <w:rsid w:val="00B16A08"/>
    <w:rsid w:val="00B2213A"/>
    <w:rsid w:val="00C513E4"/>
    <w:rsid w:val="00DF472A"/>
    <w:rsid w:val="00E07423"/>
    <w:rsid w:val="00EE67E7"/>
    <w:rsid w:val="00F061E4"/>
    <w:rsid w:val="00F14D35"/>
    <w:rsid w:val="00F6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0A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89640A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ing1"/>
    <w:uiPriority w:val="99"/>
    <w:qFormat/>
    <w:rsid w:val="008964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9640A"/>
    <w:rPr>
      <w:rFonts w:ascii="Tahoma" w:eastAsia="Calibri" w:hAnsi="Tahoma" w:cs="Tahoma"/>
      <w:sz w:val="16"/>
      <w:szCs w:val="16"/>
    </w:rPr>
  </w:style>
  <w:style w:type="character" w:customStyle="1" w:styleId="ConsPlusNormal1">
    <w:name w:val="ConsPlusNormal1"/>
    <w:link w:val="ConsPlusNormal"/>
    <w:qFormat/>
    <w:locked/>
    <w:rsid w:val="008F5C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50DFC"/>
    <w:rPr>
      <w:color w:val="0000FF"/>
      <w:u w:val="single"/>
    </w:rPr>
  </w:style>
  <w:style w:type="character" w:customStyle="1" w:styleId="ListLabel1">
    <w:name w:val="ListLabel 1"/>
    <w:qFormat/>
    <w:rsid w:val="00B2213A"/>
    <w:rPr>
      <w:rFonts w:ascii="Times New Roman" w:eastAsia="Times New Roman" w:hAnsi="Times New Roman" w:cs="Times New Roman"/>
      <w:b/>
    </w:rPr>
  </w:style>
  <w:style w:type="character" w:customStyle="1" w:styleId="ListLabel2">
    <w:name w:val="ListLabel 2"/>
    <w:qFormat/>
    <w:rsid w:val="00B2213A"/>
    <w:rPr>
      <w:rFonts w:ascii="Times New Roman" w:hAnsi="Times New Roman"/>
      <w:color w:val="auto"/>
      <w:sz w:val="28"/>
      <w:szCs w:val="28"/>
      <w:shd w:val="clear" w:color="auto" w:fill="FFFFFF"/>
    </w:rPr>
  </w:style>
  <w:style w:type="character" w:customStyle="1" w:styleId="ListLabel3">
    <w:name w:val="ListLabel 3"/>
    <w:qFormat/>
    <w:rsid w:val="00B2213A"/>
    <w:rPr>
      <w:rFonts w:ascii="Times New Roman" w:eastAsia="Times New Roman" w:hAnsi="Times New Roman" w:cs="Times New Roman"/>
      <w:b/>
    </w:rPr>
  </w:style>
  <w:style w:type="character" w:customStyle="1" w:styleId="ListLabel4">
    <w:name w:val="ListLabel 4"/>
    <w:qFormat/>
    <w:rsid w:val="00B2213A"/>
    <w:rPr>
      <w:rFonts w:ascii="Times New Roman" w:hAnsi="Times New Roman"/>
      <w:color w:val="auto"/>
      <w:sz w:val="28"/>
      <w:szCs w:val="28"/>
      <w:highlight w:val="white"/>
      <w:u w:val="none"/>
    </w:rPr>
  </w:style>
  <w:style w:type="paragraph" w:customStyle="1" w:styleId="a4">
    <w:name w:val="Заголовок"/>
    <w:basedOn w:val="a"/>
    <w:next w:val="a5"/>
    <w:qFormat/>
    <w:rsid w:val="00B221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2213A"/>
    <w:pPr>
      <w:spacing w:after="140"/>
    </w:pPr>
  </w:style>
  <w:style w:type="paragraph" w:styleId="a6">
    <w:name w:val="List"/>
    <w:basedOn w:val="a5"/>
    <w:rsid w:val="00B2213A"/>
    <w:rPr>
      <w:rFonts w:cs="Mangal"/>
    </w:rPr>
  </w:style>
  <w:style w:type="paragraph" w:customStyle="1" w:styleId="Caption">
    <w:name w:val="Caption"/>
    <w:basedOn w:val="a"/>
    <w:qFormat/>
    <w:rsid w:val="00B221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B2213A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89640A"/>
    <w:pPr>
      <w:spacing w:beforeAutospacing="1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9640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8F5C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qFormat/>
    <w:rsid w:val="00911C6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14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661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661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727D-C181-411A-8B22-2EB131B3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1</cp:lastModifiedBy>
  <cp:revision>4</cp:revision>
  <cp:lastPrinted>2024-01-15T06:26:00Z</cp:lastPrinted>
  <dcterms:created xsi:type="dcterms:W3CDTF">2024-02-08T06:29:00Z</dcterms:created>
  <dcterms:modified xsi:type="dcterms:W3CDTF">2024-02-12T06:28:00Z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