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9" w:rsidRDefault="00067C79" w:rsidP="00067C79">
      <w:pPr>
        <w:jc w:val="right"/>
        <w:rPr>
          <w:b/>
          <w:bCs/>
        </w:rPr>
      </w:pPr>
    </w:p>
    <w:p w:rsidR="00D03C14" w:rsidRDefault="001A21B6" w:rsidP="00D03C1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  <w:r w:rsidR="007B08FE">
        <w:rPr>
          <w:b/>
          <w:bCs/>
        </w:rPr>
        <w:t xml:space="preserve">                        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 xml:space="preserve">РОСТОВСКАЯ ОБЛАСТЬ 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НЕКЛИНОВСКИЙ РАЙОН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1A21B6" w:rsidRDefault="001A21B6" w:rsidP="00D03C14">
      <w:pPr>
        <w:jc w:val="center"/>
        <w:rPr>
          <w:b/>
          <w:bCs/>
        </w:rPr>
      </w:pPr>
      <w:r>
        <w:rPr>
          <w:b/>
          <w:bCs/>
        </w:rPr>
        <w:t>«НОСОВСКОЕ СЕЛЬСКОЕ ПОСЕЛЕНИЕ»</w:t>
      </w:r>
    </w:p>
    <w:p w:rsidR="001A21B6" w:rsidRDefault="001A21B6" w:rsidP="00D03C14">
      <w:pPr>
        <w:jc w:val="center"/>
        <w:rPr>
          <w:b/>
          <w:bCs/>
        </w:rPr>
      </w:pPr>
    </w:p>
    <w:p w:rsidR="001A21B6" w:rsidRPr="00927CE7" w:rsidRDefault="001A21B6" w:rsidP="00D03C14">
      <w:pPr>
        <w:jc w:val="center"/>
        <w:rPr>
          <w:b/>
          <w:bCs/>
        </w:rPr>
      </w:pPr>
      <w:r>
        <w:rPr>
          <w:b/>
          <w:bCs/>
        </w:rPr>
        <w:t>СОБРАНИЕ ДЕПУТАТОВ НОСОВСКОГО СЕЛЬСКОГО ПОСЕЛЕНИЯ</w:t>
      </w:r>
    </w:p>
    <w:p w:rsidR="00D03C14" w:rsidRPr="00D16ADB" w:rsidRDefault="00D03C14" w:rsidP="00D03C14">
      <w:pPr>
        <w:rPr>
          <w:b/>
          <w:bCs/>
        </w:rPr>
      </w:pPr>
    </w:p>
    <w:p w:rsidR="00D03C14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825910" w:rsidRDefault="00825910" w:rsidP="00825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Принято</w:t>
      </w:r>
    </w:p>
    <w:p w:rsidR="00825910" w:rsidRDefault="00825910" w:rsidP="00825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                                </w:t>
      </w:r>
      <w:r w:rsidR="006E696F">
        <w:rPr>
          <w:b/>
          <w:bCs/>
          <w:sz w:val="28"/>
          <w:szCs w:val="28"/>
        </w:rPr>
        <w:t xml:space="preserve">30 марта </w:t>
      </w:r>
      <w:r>
        <w:rPr>
          <w:b/>
          <w:bCs/>
          <w:sz w:val="28"/>
          <w:szCs w:val="28"/>
        </w:rPr>
        <w:t>202</w:t>
      </w:r>
      <w:r w:rsidR="000673E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года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sz w:val="28"/>
          <w:szCs w:val="28"/>
        </w:rPr>
        <w:t xml:space="preserve">                                                                        </w:t>
      </w:r>
    </w:p>
    <w:p w:rsidR="00D03C14" w:rsidRPr="00700821" w:rsidRDefault="001A21B6" w:rsidP="001A21B6">
      <w:pPr>
        <w:jc w:val="center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>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</w:t>
      </w:r>
      <w:r w:rsidR="000673EF">
        <w:rPr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0673EF">
        <w:rPr>
          <w:b/>
          <w:bCs/>
          <w:color w:val="000000"/>
          <w:sz w:val="28"/>
          <w:szCs w:val="28"/>
        </w:rPr>
        <w:t>Носовского</w:t>
      </w:r>
      <w:proofErr w:type="spellEnd"/>
      <w:r w:rsidR="000673EF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</w:t>
      </w:r>
      <w:r w:rsidR="000673EF">
        <w:rPr>
          <w:color w:val="000000"/>
          <w:sz w:val="28"/>
          <w:szCs w:val="28"/>
        </w:rPr>
        <w:t xml:space="preserve">статей 30 </w:t>
      </w:r>
      <w:r w:rsidRPr="00700821">
        <w:rPr>
          <w:color w:val="000000"/>
          <w:sz w:val="28"/>
          <w:szCs w:val="28"/>
        </w:rPr>
        <w:t>Федеральн</w:t>
      </w:r>
      <w:r w:rsidR="000673EF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закон</w:t>
      </w:r>
      <w:r w:rsidR="000673EF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0673EF">
        <w:rPr>
          <w:color w:val="000000"/>
          <w:sz w:val="28"/>
          <w:szCs w:val="28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Уставом</w:t>
      </w:r>
      <w:r w:rsidRPr="00700821">
        <w:rPr>
          <w:sz w:val="28"/>
          <w:szCs w:val="28"/>
        </w:rPr>
        <w:t xml:space="preserve"> </w:t>
      </w:r>
      <w:r w:rsidR="001A21B6">
        <w:rPr>
          <w:sz w:val="28"/>
          <w:szCs w:val="28"/>
        </w:rPr>
        <w:t>муниципального образования «</w:t>
      </w:r>
      <w:proofErr w:type="spellStart"/>
      <w:r w:rsidR="001A21B6">
        <w:rPr>
          <w:sz w:val="28"/>
          <w:szCs w:val="28"/>
        </w:rPr>
        <w:t>Носовское</w:t>
      </w:r>
      <w:proofErr w:type="spellEnd"/>
      <w:r w:rsidR="001A21B6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1A21B6">
        <w:rPr>
          <w:sz w:val="28"/>
          <w:szCs w:val="28"/>
        </w:rPr>
        <w:t>Носовского</w:t>
      </w:r>
      <w:proofErr w:type="spellEnd"/>
      <w:r w:rsidR="001A21B6">
        <w:rPr>
          <w:sz w:val="28"/>
          <w:szCs w:val="28"/>
        </w:rPr>
        <w:t xml:space="preserve"> сельского поселения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1A21B6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1A21B6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Default="00AD2041" w:rsidP="00D03C1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1. Утвердить</w:t>
      </w:r>
      <w:r w:rsidR="000673EF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673EF">
        <w:rPr>
          <w:color w:val="000000"/>
          <w:sz w:val="28"/>
          <w:szCs w:val="28"/>
        </w:rPr>
        <w:t>Носовского</w:t>
      </w:r>
      <w:proofErr w:type="spellEnd"/>
      <w:r w:rsidR="000673EF">
        <w:rPr>
          <w:color w:val="000000"/>
          <w:sz w:val="28"/>
          <w:szCs w:val="28"/>
        </w:rPr>
        <w:t xml:space="preserve"> сельского поселения согласно приложению</w:t>
      </w:r>
      <w:r w:rsidR="00D03C14" w:rsidRPr="00700821">
        <w:rPr>
          <w:color w:val="000000"/>
        </w:rPr>
        <w:t>.</w:t>
      </w:r>
    </w:p>
    <w:p w:rsidR="00AD2041" w:rsidRDefault="00AD2041" w:rsidP="00D03C14">
      <w:pPr>
        <w:shd w:val="clear" w:color="auto" w:fill="FFFFFF"/>
        <w:ind w:firstLine="709"/>
        <w:jc w:val="both"/>
        <w:rPr>
          <w:color w:val="000000"/>
        </w:rPr>
      </w:pPr>
    </w:p>
    <w:p w:rsidR="00E50DB3" w:rsidRDefault="00E50DB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решение вступает в силу со дня его официального опубликования (обнародования) и распространяется на правоотношения с 01.03.2022года.</w:t>
      </w:r>
    </w:p>
    <w:p w:rsidR="00E50DB3" w:rsidRDefault="00E50DB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6F0" w:rsidRDefault="00AD2041" w:rsidP="00A256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40CE2">
        <w:rPr>
          <w:sz w:val="28"/>
          <w:szCs w:val="28"/>
        </w:rPr>
        <w:t xml:space="preserve">. </w:t>
      </w:r>
      <w:r w:rsidR="00140CE2" w:rsidRPr="00F8120D">
        <w:rPr>
          <w:sz w:val="28"/>
          <w:szCs w:val="28"/>
        </w:rPr>
        <w:t xml:space="preserve">Контроль </w:t>
      </w:r>
      <w:r w:rsidR="00140CE2">
        <w:rPr>
          <w:sz w:val="28"/>
          <w:szCs w:val="28"/>
        </w:rPr>
        <w:t xml:space="preserve">за исполнением настоящего решения </w:t>
      </w:r>
      <w:r w:rsidR="00A256F0">
        <w:rPr>
          <w:sz w:val="28"/>
          <w:szCs w:val="28"/>
        </w:rPr>
        <w:t xml:space="preserve">возложить </w:t>
      </w:r>
      <w:proofErr w:type="gramStart"/>
      <w:r w:rsidR="00A256F0">
        <w:rPr>
          <w:sz w:val="28"/>
          <w:szCs w:val="28"/>
        </w:rPr>
        <w:t>на</w:t>
      </w:r>
      <w:proofErr w:type="gramEnd"/>
      <w:r w:rsidR="00A256F0">
        <w:rPr>
          <w:sz w:val="28"/>
          <w:szCs w:val="28"/>
        </w:rPr>
        <w:t xml:space="preserve"> </w:t>
      </w:r>
    </w:p>
    <w:p w:rsidR="00140CE2" w:rsidRDefault="00140CE2" w:rsidP="00A256F0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постоянную  </w:t>
      </w: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 транспорту и дорожной деятельности  </w:t>
      </w:r>
    </w:p>
    <w:p w:rsidR="00D03C14" w:rsidRPr="00700821" w:rsidRDefault="00140CE2" w:rsidP="00140CE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(председатель – </w:t>
      </w:r>
      <w:proofErr w:type="spellStart"/>
      <w:r>
        <w:rPr>
          <w:sz w:val="28"/>
          <w:szCs w:val="28"/>
        </w:rPr>
        <w:t>Жолобова</w:t>
      </w:r>
      <w:proofErr w:type="spellEnd"/>
      <w:r>
        <w:rPr>
          <w:sz w:val="28"/>
          <w:szCs w:val="28"/>
        </w:rPr>
        <w:t xml:space="preserve"> Е.В.).</w:t>
      </w:r>
    </w:p>
    <w:p w:rsidR="00140CE2" w:rsidRDefault="00140CE2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140CE2" w:rsidRDefault="00140CE2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D03C14" w:rsidRPr="001A21B6" w:rsidRDefault="00D03C14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1A21B6">
        <w:rPr>
          <w:b/>
          <w:sz w:val="28"/>
          <w:szCs w:val="28"/>
        </w:rPr>
        <w:t xml:space="preserve">Председатель </w:t>
      </w:r>
      <w:r w:rsidR="001A21B6" w:rsidRPr="001A21B6">
        <w:rPr>
          <w:b/>
          <w:sz w:val="28"/>
          <w:szCs w:val="28"/>
        </w:rPr>
        <w:t>Собрания депутатов</w:t>
      </w:r>
    </w:p>
    <w:p w:rsidR="001A21B6" w:rsidRPr="001A21B6" w:rsidRDefault="001A21B6" w:rsidP="001A21B6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1A21B6">
        <w:rPr>
          <w:b/>
          <w:sz w:val="28"/>
          <w:szCs w:val="28"/>
        </w:rPr>
        <w:t xml:space="preserve">-глава </w:t>
      </w:r>
      <w:proofErr w:type="spellStart"/>
      <w:r w:rsidRPr="001A21B6">
        <w:rPr>
          <w:b/>
          <w:sz w:val="28"/>
          <w:szCs w:val="28"/>
        </w:rPr>
        <w:t>Носовского</w:t>
      </w:r>
      <w:proofErr w:type="spellEnd"/>
      <w:r w:rsidRPr="001A21B6">
        <w:rPr>
          <w:b/>
          <w:sz w:val="28"/>
          <w:szCs w:val="28"/>
        </w:rPr>
        <w:t xml:space="preserve"> сельского поселения                           </w:t>
      </w:r>
      <w:r>
        <w:rPr>
          <w:b/>
          <w:sz w:val="28"/>
          <w:szCs w:val="28"/>
        </w:rPr>
        <w:t>А.А.Кравченко</w:t>
      </w: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A76F3C" w:rsidRDefault="00A76F3C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A76F3C">
        <w:rPr>
          <w:b/>
          <w:sz w:val="28"/>
          <w:szCs w:val="28"/>
        </w:rPr>
        <w:t>село Носово</w:t>
      </w:r>
    </w:p>
    <w:p w:rsidR="00A76F3C" w:rsidRPr="00A76F3C" w:rsidRDefault="00825910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6E696F">
        <w:rPr>
          <w:b/>
          <w:sz w:val="28"/>
          <w:szCs w:val="28"/>
        </w:rPr>
        <w:t>27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1A21B6" w:rsidRDefault="001A21B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A76F3C" w:rsidRDefault="00A76F3C" w:rsidP="001A21B6">
      <w:pPr>
        <w:spacing w:line="240" w:lineRule="exact"/>
        <w:jc w:val="right"/>
      </w:pPr>
      <w:r>
        <w:t>Приложение к решению Собрания депутатов</w:t>
      </w:r>
    </w:p>
    <w:p w:rsidR="001A21B6" w:rsidRDefault="00A76F3C" w:rsidP="001A21B6">
      <w:pPr>
        <w:spacing w:line="240" w:lineRule="exact"/>
        <w:jc w:val="right"/>
      </w:pPr>
      <w:proofErr w:type="spellStart"/>
      <w:r>
        <w:t>Носовского</w:t>
      </w:r>
      <w:proofErr w:type="spellEnd"/>
      <w:r>
        <w:t xml:space="preserve"> сельского поселения</w:t>
      </w:r>
      <w:r w:rsidR="001A21B6">
        <w:t xml:space="preserve">                                                                                                      </w:t>
      </w:r>
    </w:p>
    <w:p w:rsidR="00D03C14" w:rsidRDefault="00825910" w:rsidP="00825910">
      <w:pPr>
        <w:ind w:left="4536"/>
        <w:jc w:val="center"/>
      </w:pPr>
      <w:r>
        <w:t xml:space="preserve">                                              </w:t>
      </w:r>
      <w:r w:rsidR="00D03C14" w:rsidRPr="00825910">
        <w:t xml:space="preserve">от </w:t>
      </w:r>
      <w:r w:rsidR="006E696F">
        <w:t xml:space="preserve">  30.03.</w:t>
      </w:r>
      <w:r w:rsidR="00A256F0">
        <w:t>2022</w:t>
      </w:r>
      <w:r w:rsidR="00D03C14" w:rsidRPr="00825910">
        <w:t xml:space="preserve"> </w:t>
      </w:r>
      <w:r w:rsidR="006E696F">
        <w:t>г.</w:t>
      </w:r>
      <w:r>
        <w:t xml:space="preserve">    </w:t>
      </w:r>
      <w:r w:rsidR="00D03C14" w:rsidRPr="00825910">
        <w:t>№</w:t>
      </w:r>
      <w:r w:rsidR="006E696F">
        <w:t>27</w:t>
      </w:r>
    </w:p>
    <w:p w:rsidR="00A256F0" w:rsidRDefault="00A256F0" w:rsidP="00A256F0">
      <w:pPr>
        <w:ind w:left="142" w:firstLine="4394"/>
        <w:jc w:val="center"/>
      </w:pPr>
    </w:p>
    <w:p w:rsidR="00A256F0" w:rsidRDefault="00A256F0" w:rsidP="00A256F0">
      <w:pPr>
        <w:ind w:firstLine="708"/>
        <w:rPr>
          <w:b/>
        </w:rPr>
      </w:pPr>
      <w:r w:rsidRPr="00A256F0">
        <w:rPr>
          <w:b/>
        </w:rPr>
        <w:t xml:space="preserve">Ключевые показатели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Pr="00A256F0">
        <w:rPr>
          <w:b/>
        </w:rPr>
        <w:t>Носовского</w:t>
      </w:r>
      <w:proofErr w:type="spellEnd"/>
      <w:r w:rsidRPr="00A256F0">
        <w:rPr>
          <w:b/>
        </w:rPr>
        <w:t xml:space="preserve"> сельского поселения</w:t>
      </w:r>
    </w:p>
    <w:p w:rsidR="00A256F0" w:rsidRDefault="00A256F0" w:rsidP="00A256F0">
      <w:pPr>
        <w:ind w:firstLine="708"/>
        <w:rPr>
          <w:b/>
        </w:rPr>
      </w:pPr>
    </w:p>
    <w:p w:rsidR="00A256F0" w:rsidRDefault="00A256F0" w:rsidP="00A256F0">
      <w:pPr>
        <w:ind w:firstLine="708"/>
      </w:pPr>
      <w:r w:rsidRPr="00A256F0">
        <w:t>1.Ключевые показатели</w:t>
      </w:r>
      <w:r>
        <w:t xml:space="preserve"> муниципального контроля в сфере благоустройства на территории </w:t>
      </w:r>
      <w:proofErr w:type="spellStart"/>
      <w:r>
        <w:t>Носовского</w:t>
      </w:r>
      <w:proofErr w:type="spellEnd"/>
      <w:r>
        <w:t xml:space="preserve"> сельского поселения и их целевые значения:</w:t>
      </w:r>
    </w:p>
    <w:p w:rsidR="00A256F0" w:rsidRDefault="00A256F0" w:rsidP="00A256F0">
      <w:pPr>
        <w:ind w:firstLine="708"/>
      </w:pPr>
    </w:p>
    <w:tbl>
      <w:tblPr>
        <w:tblStyle w:val="aff3"/>
        <w:tblW w:w="0" w:type="auto"/>
        <w:tblLook w:val="04A0"/>
      </w:tblPr>
      <w:tblGrid>
        <w:gridCol w:w="723"/>
        <w:gridCol w:w="5956"/>
        <w:gridCol w:w="3316"/>
      </w:tblGrid>
      <w:tr w:rsidR="00A256F0" w:rsidTr="00A256F0">
        <w:tc>
          <w:tcPr>
            <w:tcW w:w="675" w:type="dxa"/>
          </w:tcPr>
          <w:p w:rsidR="00A256F0" w:rsidRDefault="00A256F0" w:rsidP="00A256F0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8" w:type="dxa"/>
          </w:tcPr>
          <w:p w:rsidR="00A256F0" w:rsidRDefault="00A256F0" w:rsidP="00A256F0">
            <w:pPr>
              <w:jc w:val="center"/>
            </w:pPr>
            <w:r>
              <w:t>Ключевые показатели</w:t>
            </w:r>
          </w:p>
        </w:tc>
        <w:tc>
          <w:tcPr>
            <w:tcW w:w="3332" w:type="dxa"/>
          </w:tcPr>
          <w:p w:rsidR="00A256F0" w:rsidRDefault="00A256F0" w:rsidP="00A256F0">
            <w:pPr>
              <w:jc w:val="center"/>
            </w:pPr>
            <w:r>
              <w:t>Целевые значения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1.</w:t>
            </w:r>
          </w:p>
        </w:tc>
        <w:tc>
          <w:tcPr>
            <w:tcW w:w="5988" w:type="dxa"/>
          </w:tcPr>
          <w:p w:rsidR="00A256F0" w:rsidRDefault="00A256F0" w:rsidP="00A256F0">
            <w: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332" w:type="dxa"/>
          </w:tcPr>
          <w:p w:rsidR="00A256F0" w:rsidRDefault="00A256F0" w:rsidP="00E17D00">
            <w:pPr>
              <w:jc w:val="center"/>
            </w:pPr>
            <w:r>
              <w:t>80%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2.</w:t>
            </w:r>
          </w:p>
        </w:tc>
        <w:tc>
          <w:tcPr>
            <w:tcW w:w="5988" w:type="dxa"/>
          </w:tcPr>
          <w:p w:rsidR="00A256F0" w:rsidRDefault="00A256F0" w:rsidP="00A256F0">
            <w: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332" w:type="dxa"/>
          </w:tcPr>
          <w:p w:rsidR="00A256F0" w:rsidRDefault="00A256F0" w:rsidP="00E17D00">
            <w:pPr>
              <w:jc w:val="center"/>
            </w:pPr>
            <w:r>
              <w:t>0%</w:t>
            </w:r>
          </w:p>
        </w:tc>
      </w:tr>
      <w:tr w:rsidR="00A256F0" w:rsidTr="00A256F0">
        <w:tc>
          <w:tcPr>
            <w:tcW w:w="675" w:type="dxa"/>
          </w:tcPr>
          <w:p w:rsidR="00A256F0" w:rsidRDefault="00A256F0" w:rsidP="00E17D00">
            <w:pPr>
              <w:jc w:val="center"/>
            </w:pPr>
            <w:r>
              <w:t>3.</w:t>
            </w:r>
          </w:p>
        </w:tc>
        <w:tc>
          <w:tcPr>
            <w:tcW w:w="5988" w:type="dxa"/>
          </w:tcPr>
          <w:p w:rsidR="00A256F0" w:rsidRDefault="00A256F0" w:rsidP="00A256F0">
            <w:r>
              <w:t xml:space="preserve">Процент отмененных решений, принятых </w:t>
            </w:r>
            <w:r w:rsidR="00E17D00">
              <w:t>контрольным органом по результатам контрольных мероприятий в случае выявления нарушений обязательных требований</w:t>
            </w:r>
          </w:p>
        </w:tc>
        <w:tc>
          <w:tcPr>
            <w:tcW w:w="3332" w:type="dxa"/>
          </w:tcPr>
          <w:p w:rsidR="00A256F0" w:rsidRDefault="00E17D00" w:rsidP="00E17D00">
            <w:pPr>
              <w:jc w:val="center"/>
            </w:pPr>
            <w:r>
              <w:t>0%</w:t>
            </w:r>
          </w:p>
        </w:tc>
      </w:tr>
    </w:tbl>
    <w:p w:rsidR="00A256F0" w:rsidRPr="00A256F0" w:rsidRDefault="00A256F0" w:rsidP="00A256F0">
      <w:pPr>
        <w:ind w:firstLine="708"/>
      </w:pPr>
    </w:p>
    <w:p w:rsidR="00D03C14" w:rsidRPr="00A256F0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Default="00E17D00" w:rsidP="00E17D00">
      <w:pPr>
        <w:ind w:firstLine="567"/>
        <w:rPr>
          <w:color w:val="000000"/>
        </w:rPr>
      </w:pPr>
      <w:r w:rsidRPr="00E17D00">
        <w:rPr>
          <w:color w:val="000000"/>
        </w:rPr>
        <w:t>2.</w:t>
      </w:r>
      <w:r>
        <w:rPr>
          <w:color w:val="000000"/>
        </w:rPr>
        <w:t xml:space="preserve"> </w:t>
      </w:r>
      <w:r w:rsidRPr="00E17D00">
        <w:rPr>
          <w:color w:val="000000"/>
        </w:rPr>
        <w:t>Индикативные</w:t>
      </w:r>
      <w:r>
        <w:rPr>
          <w:color w:val="000000"/>
        </w:rPr>
        <w:t xml:space="preserve"> показатели муниципального контроля в сфере  благоустройства на территории </w:t>
      </w:r>
      <w:proofErr w:type="spellStart"/>
      <w:r>
        <w:rPr>
          <w:color w:val="000000"/>
        </w:rPr>
        <w:t>Носовского</w:t>
      </w:r>
      <w:proofErr w:type="spellEnd"/>
      <w:r>
        <w:rPr>
          <w:color w:val="000000"/>
        </w:rPr>
        <w:t xml:space="preserve"> сельского поселения: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1) количество плановых контрольных мероприятий, проведенных за отчетный период;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2)</w:t>
      </w:r>
      <w:r w:rsidR="002453AF">
        <w:rPr>
          <w:color w:val="000000"/>
        </w:rPr>
        <w:t xml:space="preserve"> </w:t>
      </w:r>
      <w:r>
        <w:rPr>
          <w:color w:val="000000"/>
        </w:rPr>
        <w:t>количество внеплановых контрольных мероприятий, проведенных за отчетный период;</w:t>
      </w:r>
    </w:p>
    <w:p w:rsidR="00E17D00" w:rsidRDefault="00E17D00" w:rsidP="00E17D00">
      <w:pPr>
        <w:ind w:firstLine="567"/>
        <w:rPr>
          <w:color w:val="000000"/>
        </w:rPr>
      </w:pPr>
      <w:r>
        <w:rPr>
          <w:color w:val="000000"/>
        </w:rPr>
        <w:t>3)</w:t>
      </w:r>
      <w:r w:rsidR="002453AF">
        <w:rPr>
          <w:color w:val="000000"/>
        </w:rPr>
        <w:t xml:space="preserve"> </w:t>
      </w:r>
      <w:r>
        <w:rPr>
          <w:color w:val="000000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</w:t>
      </w:r>
      <w:r w:rsidR="002453AF">
        <w:rPr>
          <w:color w:val="000000"/>
        </w:rPr>
        <w:t xml:space="preserve"> риска нарушения обязательных требований, или отклонения объектов контроля от таких параметров,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4) общее количество контрольных мероприятий с взаимодействием,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7) количество обязательных профилактических визитов, проведенных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9) количество контрольных мероприятий, по результатам которых, выявлены нарушения обязательных требований,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453AF" w:rsidRDefault="002453AF" w:rsidP="00E17D00">
      <w:pPr>
        <w:ind w:firstLine="567"/>
        <w:rPr>
          <w:color w:val="000000"/>
        </w:rPr>
      </w:pPr>
      <w:r>
        <w:rPr>
          <w:color w:val="000000"/>
        </w:rPr>
        <w:t>12) общее количество</w:t>
      </w:r>
      <w:r w:rsidR="00655D35">
        <w:rPr>
          <w:color w:val="000000"/>
        </w:rPr>
        <w:t xml:space="preserve"> учтенных объектов контроля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14) количество учтенных контролируемых лиц на конец отчетного периода;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lastRenderedPageBreak/>
        <w:t>15)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55D35" w:rsidRDefault="00655D35" w:rsidP="00E17D00">
      <w:pPr>
        <w:ind w:firstLine="567"/>
        <w:rPr>
          <w:color w:val="000000"/>
        </w:rPr>
      </w:pPr>
      <w:r>
        <w:rPr>
          <w:color w:val="000000"/>
        </w:rPr>
        <w:t>16) общее количество жалоб, поданных контролируемыми лицами в досудебном порядке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 xml:space="preserve">18) количество жалоб, поданных контролируемыми лицами в досудебном порядке, по </w:t>
      </w:r>
      <w:proofErr w:type="gramStart"/>
      <w:r>
        <w:rPr>
          <w:color w:val="000000"/>
        </w:rPr>
        <w:t>итогам</w:t>
      </w:r>
      <w:proofErr w:type="gramEnd"/>
      <w:r>
        <w:rPr>
          <w:color w:val="000000"/>
        </w:rPr>
        <w:t xml:space="preserve"> рассмотрения которых принято решение о полной, либо частичной отмене решения контрольного (надзорного) органа, либо о признании действий (бездействий) должностных лиц контрольных органов недействительными,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75130B" w:rsidRDefault="0075130B" w:rsidP="00E17D00">
      <w:pPr>
        <w:ind w:firstLine="567"/>
        <w:rPr>
          <w:color w:val="000000"/>
        </w:rPr>
      </w:pPr>
      <w:r>
        <w:rPr>
          <w:color w:val="000000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5130B" w:rsidRPr="00E17D00" w:rsidRDefault="0075130B" w:rsidP="00E17D00">
      <w:pPr>
        <w:ind w:firstLine="567"/>
        <w:rPr>
          <w:color w:val="000000"/>
        </w:rPr>
      </w:pPr>
      <w:r>
        <w:rPr>
          <w:color w:val="000000"/>
        </w:rPr>
        <w:t xml:space="preserve">21) количество контрольных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color w:val="000000"/>
        </w:rPr>
        <w:t>результаты</w:t>
      </w:r>
      <w:proofErr w:type="gramEnd"/>
      <w:r>
        <w:rPr>
          <w:color w:val="000000"/>
        </w:rPr>
        <w:t xml:space="preserve"> которых были признаны недействительными и (или) отменены, за отчетный период.</w:t>
      </w:r>
    </w:p>
    <w:sectPr w:rsidR="0075130B" w:rsidRPr="00E17D00" w:rsidSect="001A21B6">
      <w:headerReference w:type="even" r:id="rId8"/>
      <w:headerReference w:type="default" r:id="rId9"/>
      <w:pgSz w:w="11906" w:h="16838"/>
      <w:pgMar w:top="851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58" w:rsidRDefault="005C5958" w:rsidP="00D03C14">
      <w:r>
        <w:separator/>
      </w:r>
    </w:p>
  </w:endnote>
  <w:endnote w:type="continuationSeparator" w:id="0">
    <w:p w:rsidR="005C5958" w:rsidRDefault="005C595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58" w:rsidRDefault="005C5958" w:rsidP="00D03C14">
      <w:r>
        <w:separator/>
      </w:r>
    </w:p>
  </w:footnote>
  <w:footnote w:type="continuationSeparator" w:id="0">
    <w:p w:rsidR="005C5958" w:rsidRDefault="005C595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F133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C595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F133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E696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C595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673EF"/>
    <w:rsid w:val="00067C79"/>
    <w:rsid w:val="000E118D"/>
    <w:rsid w:val="000F382E"/>
    <w:rsid w:val="00140CE2"/>
    <w:rsid w:val="00173E7E"/>
    <w:rsid w:val="001A21B6"/>
    <w:rsid w:val="002453AF"/>
    <w:rsid w:val="00254E87"/>
    <w:rsid w:val="00371504"/>
    <w:rsid w:val="003B0E0A"/>
    <w:rsid w:val="004023FB"/>
    <w:rsid w:val="004467F4"/>
    <w:rsid w:val="0058738F"/>
    <w:rsid w:val="005B450F"/>
    <w:rsid w:val="005B6BA3"/>
    <w:rsid w:val="005C5958"/>
    <w:rsid w:val="005E37A5"/>
    <w:rsid w:val="006454FA"/>
    <w:rsid w:val="00647E11"/>
    <w:rsid w:val="00655D35"/>
    <w:rsid w:val="00663A48"/>
    <w:rsid w:val="00664C62"/>
    <w:rsid w:val="00681944"/>
    <w:rsid w:val="006E696F"/>
    <w:rsid w:val="007100F8"/>
    <w:rsid w:val="00711B13"/>
    <w:rsid w:val="00713FE7"/>
    <w:rsid w:val="0075130B"/>
    <w:rsid w:val="007B08FE"/>
    <w:rsid w:val="007D3BCC"/>
    <w:rsid w:val="00804056"/>
    <w:rsid w:val="008064C9"/>
    <w:rsid w:val="00825910"/>
    <w:rsid w:val="008629D3"/>
    <w:rsid w:val="008F6CE4"/>
    <w:rsid w:val="008F7BA8"/>
    <w:rsid w:val="00913FAE"/>
    <w:rsid w:val="00935631"/>
    <w:rsid w:val="00941ABB"/>
    <w:rsid w:val="0099116F"/>
    <w:rsid w:val="009B4791"/>
    <w:rsid w:val="009D07EB"/>
    <w:rsid w:val="009F116D"/>
    <w:rsid w:val="00A256F0"/>
    <w:rsid w:val="00A7618E"/>
    <w:rsid w:val="00A76F3C"/>
    <w:rsid w:val="00AD2041"/>
    <w:rsid w:val="00B71324"/>
    <w:rsid w:val="00C93087"/>
    <w:rsid w:val="00D03C14"/>
    <w:rsid w:val="00D149C0"/>
    <w:rsid w:val="00D320B8"/>
    <w:rsid w:val="00D73180"/>
    <w:rsid w:val="00D8006C"/>
    <w:rsid w:val="00D9603E"/>
    <w:rsid w:val="00E17D00"/>
    <w:rsid w:val="00E41ADC"/>
    <w:rsid w:val="00E50DB3"/>
    <w:rsid w:val="00E87FFA"/>
    <w:rsid w:val="00EA1976"/>
    <w:rsid w:val="00EE18F9"/>
    <w:rsid w:val="00EE6204"/>
    <w:rsid w:val="00FF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A2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EB48-5C6F-4D3E-B78B-8542DFF3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2021-09-29T08:37:00Z</cp:lastPrinted>
  <dcterms:created xsi:type="dcterms:W3CDTF">2022-03-31T05:46:00Z</dcterms:created>
  <dcterms:modified xsi:type="dcterms:W3CDTF">2022-03-31T05:46:00Z</dcterms:modified>
</cp:coreProperties>
</file>