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B0" w:rsidRDefault="00162CB0" w:rsidP="00162CB0">
      <w:pPr>
        <w:jc w:val="right"/>
      </w:pPr>
    </w:p>
    <w:p w:rsidR="00162CB0" w:rsidRPr="0090792B" w:rsidRDefault="00162CB0" w:rsidP="00162CB0">
      <w:pPr>
        <w:jc w:val="center"/>
      </w:pPr>
      <w:r w:rsidRPr="0090792B">
        <w:t>Российская Федерация</w:t>
      </w:r>
    </w:p>
    <w:p w:rsidR="00162CB0" w:rsidRPr="0090792B" w:rsidRDefault="00162CB0" w:rsidP="00162CB0">
      <w:pPr>
        <w:jc w:val="center"/>
      </w:pPr>
      <w:r w:rsidRPr="0090792B">
        <w:t>Ростовская область Неклиновский район</w:t>
      </w:r>
    </w:p>
    <w:p w:rsidR="00162CB0" w:rsidRDefault="00162CB0" w:rsidP="00162CB0">
      <w:pPr>
        <w:jc w:val="center"/>
      </w:pPr>
      <w:r w:rsidRPr="0090792B">
        <w:t>Администрация Носовского сельского поселения</w:t>
      </w:r>
    </w:p>
    <w:p w:rsidR="00162CB0" w:rsidRPr="0090792B" w:rsidRDefault="00162CB0" w:rsidP="00162CB0">
      <w:pPr>
        <w:jc w:val="center"/>
      </w:pPr>
      <w:r>
        <w:t>____________________________________________________________________________</w:t>
      </w:r>
    </w:p>
    <w:p w:rsidR="00162CB0" w:rsidRDefault="00162CB0" w:rsidP="00162CB0">
      <w:pPr>
        <w:jc w:val="center"/>
        <w:rPr>
          <w:b/>
          <w:sz w:val="28"/>
          <w:szCs w:val="28"/>
        </w:rPr>
      </w:pPr>
    </w:p>
    <w:p w:rsidR="00162CB0" w:rsidRPr="00A5602D" w:rsidRDefault="00162CB0" w:rsidP="00162CB0">
      <w:pPr>
        <w:jc w:val="center"/>
        <w:rPr>
          <w:b/>
          <w:sz w:val="28"/>
          <w:szCs w:val="28"/>
        </w:rPr>
      </w:pPr>
      <w:r w:rsidRPr="00A5602D">
        <w:rPr>
          <w:b/>
          <w:sz w:val="28"/>
          <w:szCs w:val="28"/>
        </w:rPr>
        <w:t>ПОСТАНОВЛЕНИЕ</w:t>
      </w:r>
    </w:p>
    <w:p w:rsidR="00162CB0" w:rsidRPr="003C3474" w:rsidRDefault="00162CB0" w:rsidP="00162CB0">
      <w:pPr>
        <w:jc w:val="center"/>
        <w:rPr>
          <w:sz w:val="20"/>
          <w:szCs w:val="20"/>
        </w:rPr>
      </w:pPr>
    </w:p>
    <w:p w:rsidR="00162CB0" w:rsidRDefault="00162CB0" w:rsidP="00162CB0">
      <w:pPr>
        <w:pStyle w:val="31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осово</w:t>
      </w:r>
    </w:p>
    <w:p w:rsidR="00162CB0" w:rsidRDefault="00162CB0" w:rsidP="00162CB0">
      <w:pPr>
        <w:pStyle w:val="31"/>
        <w:spacing w:before="0" w:beforeAutospacing="0" w:after="0" w:afterAutospacing="0"/>
        <w:jc w:val="center"/>
        <w:rPr>
          <w:sz w:val="20"/>
          <w:szCs w:val="20"/>
        </w:rPr>
      </w:pPr>
    </w:p>
    <w:p w:rsidR="00162CB0" w:rsidRDefault="00736B31" w:rsidP="00162CB0">
      <w:pPr>
        <w:pStyle w:val="3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25.06.2014</w:t>
      </w:r>
      <w:r w:rsidR="00162CB0" w:rsidRPr="00481BB9">
        <w:rPr>
          <w:sz w:val="28"/>
          <w:szCs w:val="28"/>
        </w:rPr>
        <w:t>г</w:t>
      </w:r>
      <w:r w:rsidR="00162CB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</w:t>
      </w:r>
      <w:r w:rsidR="00162CB0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>24</w:t>
      </w:r>
      <w:r w:rsidR="00162CB0" w:rsidRPr="00481BB9">
        <w:rPr>
          <w:sz w:val="28"/>
          <w:szCs w:val="28"/>
        </w:rPr>
        <w:t xml:space="preserve">   </w:t>
      </w:r>
      <w:r w:rsidR="00162CB0">
        <w:rPr>
          <w:sz w:val="28"/>
          <w:szCs w:val="28"/>
        </w:rPr>
        <w:t xml:space="preserve"> </w:t>
      </w:r>
    </w:p>
    <w:p w:rsidR="00162CB0" w:rsidRPr="003C3474" w:rsidRDefault="00162CB0" w:rsidP="00162CB0">
      <w:pPr>
        <w:pStyle w:val="31"/>
        <w:spacing w:before="0" w:beforeAutospacing="0" w:after="0" w:afterAutospacing="0"/>
        <w:rPr>
          <w:sz w:val="20"/>
          <w:szCs w:val="20"/>
        </w:rPr>
      </w:pPr>
      <w:r w:rsidRPr="00481BB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481BB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</w:t>
      </w:r>
    </w:p>
    <w:tbl>
      <w:tblPr>
        <w:tblW w:w="0" w:type="auto"/>
        <w:tblLook w:val="01E0"/>
      </w:tblPr>
      <w:tblGrid>
        <w:gridCol w:w="6062"/>
      </w:tblGrid>
      <w:tr w:rsidR="00162CB0" w:rsidRPr="009E443D" w:rsidTr="000D5C0B">
        <w:tc>
          <w:tcPr>
            <w:tcW w:w="6062" w:type="dxa"/>
            <w:shd w:val="clear" w:color="auto" w:fill="auto"/>
          </w:tcPr>
          <w:p w:rsidR="00162CB0" w:rsidRPr="009E443D" w:rsidRDefault="00162CB0" w:rsidP="000D5C0B">
            <w:pPr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9E443D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 xml:space="preserve">«О внесении изменений в постановление  №63 от 13.12.2013  «Об  утверждении административных регламентов исполнения муниципальных функций (предоставления муниципальных услуг) в </w:t>
            </w:r>
            <w:proofErr w:type="spellStart"/>
            <w:r>
              <w:rPr>
                <w:b/>
                <w:sz w:val="28"/>
                <w:szCs w:val="28"/>
              </w:rPr>
              <w:t>Носовском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сельском поселении</w:t>
            </w:r>
            <w:r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162CB0" w:rsidRPr="003C3474" w:rsidRDefault="00162CB0" w:rsidP="00162CB0">
      <w:pPr>
        <w:ind w:firstLine="480"/>
        <w:jc w:val="center"/>
        <w:rPr>
          <w:sz w:val="20"/>
          <w:szCs w:val="20"/>
        </w:rPr>
      </w:pPr>
    </w:p>
    <w:p w:rsidR="00162CB0" w:rsidRDefault="00162CB0" w:rsidP="00162CB0">
      <w:pPr>
        <w:ind w:firstLine="720"/>
        <w:jc w:val="both"/>
        <w:rPr>
          <w:sz w:val="28"/>
          <w:szCs w:val="28"/>
        </w:rPr>
      </w:pPr>
    </w:p>
    <w:p w:rsidR="00643D6C" w:rsidRPr="00EF0AFE" w:rsidRDefault="00643D6C" w:rsidP="00643D6C">
      <w:pPr>
        <w:spacing w:line="360" w:lineRule="auto"/>
        <w:ind w:firstLine="720"/>
        <w:jc w:val="both"/>
        <w:rPr>
          <w:rFonts w:eastAsia="Times New Roman"/>
          <w:kern w:val="0"/>
          <w:lang w:eastAsia="ru-RU"/>
        </w:rPr>
      </w:pPr>
      <w:r w:rsidRPr="00EF0AFE">
        <w:t xml:space="preserve">Внести изменения  в постановление  №63 от 13.12.2013  «Об  утверждении административных регламентов исполнения муниципальных функций (предоставления муниципальных услуг) в </w:t>
      </w:r>
      <w:proofErr w:type="spellStart"/>
      <w:r w:rsidRPr="00EF0AFE">
        <w:t>Носовском</w:t>
      </w:r>
      <w:proofErr w:type="spellEnd"/>
      <w:r w:rsidRPr="00EF0AFE">
        <w:t xml:space="preserve"> сельском поселении</w:t>
      </w:r>
      <w:r w:rsidRPr="00EF0AFE">
        <w:rPr>
          <w:rFonts w:eastAsia="Times New Roman"/>
          <w:kern w:val="0"/>
          <w:lang w:eastAsia="ru-RU"/>
        </w:rPr>
        <w:t>» а именно;</w:t>
      </w:r>
    </w:p>
    <w:p w:rsidR="00EF0AFE" w:rsidRDefault="00643D6C" w:rsidP="00EF0A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Cs w:val="28"/>
        </w:rPr>
      </w:pPr>
      <w:r w:rsidRPr="00EF0AFE">
        <w:rPr>
          <w:rFonts w:eastAsia="Times New Roman"/>
          <w:kern w:val="0"/>
          <w:lang w:eastAsia="ru-RU"/>
        </w:rPr>
        <w:t xml:space="preserve">в приложении №16  Административного регламента предоставления муниципальной услуги «Подготовка, утверждение и выдача градостроительного плана земельного участка» </w:t>
      </w:r>
      <w:r w:rsidR="00EF0AFE" w:rsidRPr="00EF0AFE">
        <w:rPr>
          <w:rFonts w:eastAsia="Times New Roman"/>
          <w:kern w:val="0"/>
          <w:lang w:eastAsia="ru-RU"/>
        </w:rPr>
        <w:t xml:space="preserve">  </w:t>
      </w:r>
      <w:r w:rsidRPr="00EF0AFE">
        <w:rPr>
          <w:rFonts w:eastAsia="Times New Roman"/>
          <w:kern w:val="0"/>
          <w:lang w:eastAsia="ru-RU"/>
        </w:rPr>
        <w:t xml:space="preserve">п.2.6  </w:t>
      </w:r>
      <w:r w:rsidR="00EF0AFE" w:rsidRPr="00EF0AFE">
        <w:rPr>
          <w:rFonts w:eastAsia="Times New Roman"/>
          <w:kern w:val="0"/>
          <w:lang w:eastAsia="ru-RU"/>
        </w:rPr>
        <w:t xml:space="preserve">в старой редакции исключить  и изложить в новой редакции: </w:t>
      </w:r>
      <w:r w:rsidR="00EF0AFE" w:rsidRPr="009F0BF0">
        <w:rPr>
          <w:rFonts w:eastAsia="Calibri"/>
          <w:color w:val="000000"/>
          <w:szCs w:val="28"/>
        </w:rPr>
        <w:t>2.6. Перечень документов, необходимых для предоставления муниципальной услуги:</w:t>
      </w:r>
    </w:p>
    <w:p w:rsidR="00EF0AFE" w:rsidRPr="00BB1852" w:rsidRDefault="00EF0AFE" w:rsidP="00EF0A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B1852">
        <w:rPr>
          <w:szCs w:val="28"/>
        </w:rPr>
        <w:t>1. Заявление о выдаче градостроительного плана земельного участка установленного образца;</w:t>
      </w:r>
    </w:p>
    <w:p w:rsidR="00EF0AFE" w:rsidRPr="00BB1852" w:rsidRDefault="00EF0AFE" w:rsidP="00EF0A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B1852">
        <w:rPr>
          <w:szCs w:val="28"/>
        </w:rPr>
        <w:t>2. Документ, удостоверяющий  личность получателя (представителя получателя);</w:t>
      </w:r>
    </w:p>
    <w:p w:rsidR="00EF0AFE" w:rsidRPr="00BB1852" w:rsidRDefault="00EF0AFE" w:rsidP="00EF0AFE">
      <w:pPr>
        <w:ind w:firstLine="709"/>
        <w:rPr>
          <w:szCs w:val="28"/>
        </w:rPr>
      </w:pPr>
      <w:r w:rsidRPr="00BB1852">
        <w:rPr>
          <w:szCs w:val="28"/>
        </w:rPr>
        <w:t xml:space="preserve">3. Документ, подтверждающий полномочия представителя получателя (получателей) (для физических лиц) </w:t>
      </w:r>
    </w:p>
    <w:p w:rsidR="00EF0AFE" w:rsidRPr="00BB1852" w:rsidRDefault="00EF0AFE" w:rsidP="00EF0AFE">
      <w:pPr>
        <w:ind w:firstLine="709"/>
        <w:rPr>
          <w:szCs w:val="28"/>
        </w:rPr>
      </w:pPr>
      <w:r w:rsidRPr="00BB1852">
        <w:rPr>
          <w:szCs w:val="28"/>
        </w:rPr>
        <w:t>4. Документ, подтверждающий полномочия руководителя юридического лица:</w:t>
      </w:r>
    </w:p>
    <w:p w:rsidR="00EF0AFE" w:rsidRPr="00BB1852" w:rsidRDefault="00EF0AFE" w:rsidP="00EF0AFE">
      <w:pPr>
        <w:ind w:firstLine="708"/>
        <w:rPr>
          <w:szCs w:val="28"/>
        </w:rPr>
      </w:pPr>
      <w:r w:rsidRPr="00BB1852">
        <w:rPr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EF0AFE" w:rsidRPr="00BB1852" w:rsidRDefault="00EF0AFE" w:rsidP="00EF0AFE">
      <w:pPr>
        <w:ind w:firstLine="708"/>
        <w:rPr>
          <w:szCs w:val="28"/>
        </w:rPr>
      </w:pPr>
      <w:r w:rsidRPr="00BB1852">
        <w:rPr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EF0AFE" w:rsidRPr="00BB1852" w:rsidRDefault="00EF0AFE" w:rsidP="00EF0AFE">
      <w:pPr>
        <w:ind w:firstLine="708"/>
        <w:rPr>
          <w:szCs w:val="28"/>
        </w:rPr>
      </w:pPr>
      <w:r w:rsidRPr="00BB1852">
        <w:rPr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BB1852">
        <w:rPr>
          <w:szCs w:val="28"/>
        </w:rPr>
        <w:t>решении</w:t>
      </w:r>
      <w:proofErr w:type="gramEnd"/>
      <w:r w:rsidRPr="00BB1852">
        <w:rPr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EF0AFE" w:rsidRPr="00BB1852" w:rsidRDefault="00EF0AFE" w:rsidP="00EF0AFE">
      <w:pPr>
        <w:ind w:firstLine="708"/>
        <w:rPr>
          <w:szCs w:val="28"/>
        </w:rPr>
      </w:pPr>
      <w:r w:rsidRPr="00BB1852">
        <w:rPr>
          <w:szCs w:val="28"/>
        </w:rPr>
        <w:t xml:space="preserve">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EF0AFE" w:rsidRPr="00BB1852" w:rsidRDefault="00EF0AFE" w:rsidP="00EF0AFE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BB1852">
        <w:rPr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предприятие.</w:t>
      </w:r>
    </w:p>
    <w:p w:rsidR="00EF0AFE" w:rsidRPr="00BB1852" w:rsidRDefault="00EF0AFE" w:rsidP="00EF0A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B1852">
        <w:rPr>
          <w:szCs w:val="28"/>
        </w:rPr>
        <w:t>5. Документ, подтверждающий полномочия представителя юридического лица (для юридических лиц)</w:t>
      </w:r>
      <w:r>
        <w:rPr>
          <w:szCs w:val="28"/>
        </w:rPr>
        <w:t>;</w:t>
      </w:r>
    </w:p>
    <w:p w:rsidR="00EF0AFE" w:rsidRPr="00BB1852" w:rsidRDefault="00EF0AFE" w:rsidP="00EF0A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B1852">
        <w:rPr>
          <w:szCs w:val="28"/>
        </w:rPr>
        <w:lastRenderedPageBreak/>
        <w:t>6. Кадастровая выписка о земельном участке (в объёме разделов В.1 – В.6</w:t>
      </w:r>
      <w:r>
        <w:rPr>
          <w:szCs w:val="28"/>
        </w:rPr>
        <w:t xml:space="preserve"> предоставляется ФГБУ «ФКП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>»</w:t>
      </w:r>
      <w:r w:rsidRPr="00BB1852">
        <w:rPr>
          <w:szCs w:val="28"/>
        </w:rPr>
        <w:t>)</w:t>
      </w:r>
      <w:r>
        <w:rPr>
          <w:szCs w:val="28"/>
        </w:rPr>
        <w:t>;</w:t>
      </w:r>
      <w:r w:rsidRPr="00B53BE5">
        <w:rPr>
          <w:b/>
          <w:szCs w:val="28"/>
        </w:rPr>
        <w:t>*</w:t>
      </w:r>
    </w:p>
    <w:p w:rsidR="00EF0AFE" w:rsidRPr="00BB1852" w:rsidRDefault="00EF0AFE" w:rsidP="00EF0A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B1852">
        <w:rPr>
          <w:szCs w:val="28"/>
        </w:rPr>
        <w:t xml:space="preserve">7. Топографическая съемка территории земельного участка на бумажном  или электронном носителе в М 1:500, выполненная организацией, имеющей свидетельство о допуске к данному виду изыскательских работ, выданное </w:t>
      </w:r>
      <w:proofErr w:type="spellStart"/>
      <w:r w:rsidRPr="00BB1852">
        <w:rPr>
          <w:szCs w:val="28"/>
        </w:rPr>
        <w:t>саморегулируемой</w:t>
      </w:r>
      <w:proofErr w:type="spellEnd"/>
      <w:r w:rsidRPr="00BB1852">
        <w:rPr>
          <w:szCs w:val="28"/>
        </w:rPr>
        <w:t xml:space="preserve"> организацией, с отметкой о принятии для размещения в ИСОГД, в бумажном виде</w:t>
      </w:r>
      <w:r>
        <w:rPr>
          <w:szCs w:val="28"/>
        </w:rPr>
        <w:t>;</w:t>
      </w:r>
      <w:r w:rsidRPr="00B53BE5">
        <w:rPr>
          <w:b/>
          <w:szCs w:val="28"/>
        </w:rPr>
        <w:t>*</w:t>
      </w:r>
    </w:p>
    <w:p w:rsidR="00EF0AFE" w:rsidRPr="00BB1852" w:rsidRDefault="00EF0AFE" w:rsidP="00EF0AFE">
      <w:pPr>
        <w:ind w:firstLine="709"/>
        <w:jc w:val="both"/>
        <w:rPr>
          <w:szCs w:val="28"/>
        </w:rPr>
      </w:pPr>
      <w:r w:rsidRPr="00BB1852">
        <w:rPr>
          <w:szCs w:val="28"/>
        </w:rPr>
        <w:t xml:space="preserve">8. Правоустанавливающие документы на земельный </w:t>
      </w:r>
      <w:r w:rsidRPr="00FB3A62">
        <w:rPr>
          <w:szCs w:val="28"/>
        </w:rPr>
        <w:t xml:space="preserve">участок (Справка о содержании правоустанавливающих документов предоставляется </w:t>
      </w:r>
      <w:r w:rsidR="00343D6D">
        <w:rPr>
          <w:szCs w:val="28"/>
        </w:rPr>
        <w:t>управлением федеральной службы государственной регистрации кадастра и картографии</w:t>
      </w:r>
      <w:r w:rsidRPr="00FB3A62">
        <w:rPr>
          <w:szCs w:val="28"/>
        </w:rPr>
        <w:t>)</w:t>
      </w:r>
      <w:r>
        <w:rPr>
          <w:szCs w:val="28"/>
        </w:rPr>
        <w:t>;</w:t>
      </w:r>
      <w:r w:rsidRPr="00B53BE5">
        <w:rPr>
          <w:b/>
          <w:szCs w:val="28"/>
        </w:rPr>
        <w:t>*</w:t>
      </w:r>
    </w:p>
    <w:p w:rsidR="00EF0AFE" w:rsidRPr="00BB1852" w:rsidRDefault="00EF0AFE" w:rsidP="00EF0A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B1852">
        <w:rPr>
          <w:szCs w:val="28"/>
        </w:rPr>
        <w:t>9. Технические условия, предусматривающие максимальную нагрузку и сроки подключения объектов капитального строительства к сетям инженерно-технического обеспечения (при наличии)</w:t>
      </w:r>
      <w:r>
        <w:rPr>
          <w:szCs w:val="28"/>
        </w:rPr>
        <w:t>;</w:t>
      </w:r>
      <w:r w:rsidRPr="00B53BE5">
        <w:rPr>
          <w:b/>
          <w:szCs w:val="28"/>
        </w:rPr>
        <w:t>*</w:t>
      </w:r>
    </w:p>
    <w:p w:rsidR="00EF0AFE" w:rsidRDefault="00EF0AFE" w:rsidP="00EF0AFE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BB1852">
        <w:rPr>
          <w:szCs w:val="28"/>
        </w:rPr>
        <w:t>10. Технический паспорт (в случае если на земельном участке имеются объекты недвижимости)</w:t>
      </w:r>
      <w:r>
        <w:rPr>
          <w:szCs w:val="28"/>
        </w:rPr>
        <w:t>, предоставляется организацией технической инвентаризации</w:t>
      </w:r>
      <w:r w:rsidRPr="00E0724D">
        <w:rPr>
          <w:b/>
          <w:szCs w:val="28"/>
        </w:rPr>
        <w:t>*</w:t>
      </w:r>
    </w:p>
    <w:p w:rsidR="00EF0AFE" w:rsidRDefault="00EF0AFE" w:rsidP="00EF0AFE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Cs w:val="28"/>
        </w:rPr>
      </w:pPr>
    </w:p>
    <w:p w:rsidR="00EF0AFE" w:rsidRPr="00343D6D" w:rsidRDefault="00EF0AFE" w:rsidP="00EF0AFE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343D6D">
        <w:rPr>
          <w:b/>
        </w:rPr>
        <w:t>*документы, подлежащие получению по межведомственному взаимодействию</w:t>
      </w:r>
    </w:p>
    <w:p w:rsidR="00162CB0" w:rsidRDefault="00162CB0" w:rsidP="00162CB0">
      <w:pPr>
        <w:ind w:firstLine="720"/>
        <w:jc w:val="both"/>
        <w:rPr>
          <w:sz w:val="28"/>
          <w:szCs w:val="28"/>
        </w:rPr>
      </w:pPr>
    </w:p>
    <w:p w:rsidR="00162CB0" w:rsidRPr="009D7C1A" w:rsidRDefault="00162CB0" w:rsidP="00162CB0">
      <w:pPr>
        <w:ind w:firstLine="720"/>
        <w:jc w:val="both"/>
      </w:pPr>
      <w:r w:rsidRPr="009D7C1A">
        <w:t>2.Обеспечить опубликование (обнародование) настоящего постановления.</w:t>
      </w:r>
    </w:p>
    <w:p w:rsidR="00162CB0" w:rsidRPr="009D7C1A" w:rsidRDefault="00162CB0" w:rsidP="00162CB0">
      <w:pPr>
        <w:pStyle w:val="p8"/>
        <w:spacing w:before="0" w:beforeAutospacing="0" w:after="0" w:afterAutospacing="0"/>
        <w:ind w:firstLine="708"/>
        <w:jc w:val="both"/>
      </w:pPr>
    </w:p>
    <w:p w:rsidR="00162CB0" w:rsidRPr="009D7C1A" w:rsidRDefault="00162CB0" w:rsidP="00162CB0">
      <w:pPr>
        <w:pStyle w:val="p8"/>
        <w:spacing w:before="0" w:beforeAutospacing="0" w:after="0" w:afterAutospacing="0"/>
        <w:ind w:firstLine="708"/>
        <w:jc w:val="both"/>
      </w:pPr>
      <w:r w:rsidRPr="009D7C1A">
        <w:t xml:space="preserve">3. </w:t>
      </w:r>
      <w:proofErr w:type="gramStart"/>
      <w:r w:rsidRPr="009D7C1A">
        <w:t>Контроль за</w:t>
      </w:r>
      <w:proofErr w:type="gramEnd"/>
      <w:r w:rsidRPr="009D7C1A">
        <w:t xml:space="preserve"> исполнением настоящего постановления оставляю за собой.</w:t>
      </w:r>
    </w:p>
    <w:p w:rsidR="00162CB0" w:rsidRPr="009D7C1A" w:rsidRDefault="00162CB0" w:rsidP="00162CB0">
      <w:pPr>
        <w:ind w:firstLine="720"/>
        <w:jc w:val="both"/>
      </w:pPr>
    </w:p>
    <w:p w:rsidR="00162CB0" w:rsidRPr="009D7C1A" w:rsidRDefault="00162CB0" w:rsidP="00162CB0">
      <w:pPr>
        <w:ind w:firstLine="720"/>
        <w:jc w:val="both"/>
      </w:pPr>
    </w:p>
    <w:p w:rsidR="00162CB0" w:rsidRPr="009D7C1A" w:rsidRDefault="00162CB0" w:rsidP="00162CB0">
      <w:pPr>
        <w:ind w:firstLine="720"/>
        <w:jc w:val="both"/>
      </w:pPr>
    </w:p>
    <w:p w:rsidR="00162CB0" w:rsidRPr="009D7C1A" w:rsidRDefault="00162CB0" w:rsidP="00182722">
      <w:pPr>
        <w:pStyle w:val="p1"/>
        <w:spacing w:before="0" w:beforeAutospacing="0" w:after="0" w:afterAutospacing="0"/>
        <w:jc w:val="both"/>
      </w:pPr>
      <w:r w:rsidRPr="009D7C1A">
        <w:t xml:space="preserve">Глава Носовского </w:t>
      </w:r>
    </w:p>
    <w:p w:rsidR="00A9741E" w:rsidRPr="009D7C1A" w:rsidRDefault="00162CB0" w:rsidP="00162CB0">
      <w:r w:rsidRPr="009D7C1A">
        <w:t xml:space="preserve">сельского поселения </w:t>
      </w:r>
      <w:r w:rsidRPr="009D7C1A">
        <w:tab/>
      </w:r>
      <w:r w:rsidRPr="009D7C1A">
        <w:tab/>
      </w:r>
      <w:r w:rsidRPr="009D7C1A">
        <w:tab/>
      </w:r>
      <w:r w:rsidRPr="009D7C1A">
        <w:tab/>
      </w:r>
      <w:r w:rsidRPr="009D7C1A">
        <w:tab/>
      </w:r>
      <w:r w:rsidRPr="009D7C1A">
        <w:tab/>
        <w:t>А.В.Татаринцев</w:t>
      </w:r>
    </w:p>
    <w:sectPr w:rsidR="00A9741E" w:rsidRPr="009D7C1A" w:rsidSect="00343D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CB0"/>
    <w:rsid w:val="00001C44"/>
    <w:rsid w:val="00005CF6"/>
    <w:rsid w:val="00007AB6"/>
    <w:rsid w:val="00020636"/>
    <w:rsid w:val="00020EA0"/>
    <w:rsid w:val="00026FBF"/>
    <w:rsid w:val="0002779C"/>
    <w:rsid w:val="000278EE"/>
    <w:rsid w:val="00036AF9"/>
    <w:rsid w:val="00040385"/>
    <w:rsid w:val="00044124"/>
    <w:rsid w:val="000507A1"/>
    <w:rsid w:val="0005617E"/>
    <w:rsid w:val="000675B9"/>
    <w:rsid w:val="0006760B"/>
    <w:rsid w:val="00074337"/>
    <w:rsid w:val="00074832"/>
    <w:rsid w:val="000839C0"/>
    <w:rsid w:val="00091C52"/>
    <w:rsid w:val="00093F49"/>
    <w:rsid w:val="000976B2"/>
    <w:rsid w:val="000B63AC"/>
    <w:rsid w:val="000C1E47"/>
    <w:rsid w:val="000D6B1B"/>
    <w:rsid w:val="00120303"/>
    <w:rsid w:val="00130A9D"/>
    <w:rsid w:val="001364A4"/>
    <w:rsid w:val="001538A0"/>
    <w:rsid w:val="00162CB0"/>
    <w:rsid w:val="001716D5"/>
    <w:rsid w:val="001723B2"/>
    <w:rsid w:val="00174FB4"/>
    <w:rsid w:val="00182722"/>
    <w:rsid w:val="00192DD7"/>
    <w:rsid w:val="00194CF4"/>
    <w:rsid w:val="001A10D3"/>
    <w:rsid w:val="001A79C4"/>
    <w:rsid w:val="001B1C6F"/>
    <w:rsid w:val="001B1E19"/>
    <w:rsid w:val="001B27EC"/>
    <w:rsid w:val="001C154B"/>
    <w:rsid w:val="001D5D32"/>
    <w:rsid w:val="001E2A4D"/>
    <w:rsid w:val="001E71C8"/>
    <w:rsid w:val="00204A8C"/>
    <w:rsid w:val="00207B05"/>
    <w:rsid w:val="00227DE0"/>
    <w:rsid w:val="00240F66"/>
    <w:rsid w:val="002504B8"/>
    <w:rsid w:val="00253DF0"/>
    <w:rsid w:val="0026516A"/>
    <w:rsid w:val="002921A9"/>
    <w:rsid w:val="002A2901"/>
    <w:rsid w:val="002B786E"/>
    <w:rsid w:val="002C416D"/>
    <w:rsid w:val="002C7042"/>
    <w:rsid w:val="002D30F4"/>
    <w:rsid w:val="002F53D4"/>
    <w:rsid w:val="00313FA6"/>
    <w:rsid w:val="0031690F"/>
    <w:rsid w:val="00317952"/>
    <w:rsid w:val="00325CC0"/>
    <w:rsid w:val="003277E1"/>
    <w:rsid w:val="00343D6D"/>
    <w:rsid w:val="00355313"/>
    <w:rsid w:val="003616C7"/>
    <w:rsid w:val="00364F8E"/>
    <w:rsid w:val="0037108C"/>
    <w:rsid w:val="003770B7"/>
    <w:rsid w:val="003A67F1"/>
    <w:rsid w:val="003A7639"/>
    <w:rsid w:val="003B45F5"/>
    <w:rsid w:val="003C77E7"/>
    <w:rsid w:val="003D55B7"/>
    <w:rsid w:val="003D5F73"/>
    <w:rsid w:val="003E15FC"/>
    <w:rsid w:val="003E2931"/>
    <w:rsid w:val="003F1E02"/>
    <w:rsid w:val="00402768"/>
    <w:rsid w:val="004058E0"/>
    <w:rsid w:val="00417535"/>
    <w:rsid w:val="00421B64"/>
    <w:rsid w:val="00430732"/>
    <w:rsid w:val="00432A9C"/>
    <w:rsid w:val="004404DC"/>
    <w:rsid w:val="004479BC"/>
    <w:rsid w:val="004566AE"/>
    <w:rsid w:val="004573BE"/>
    <w:rsid w:val="0046740B"/>
    <w:rsid w:val="0047362F"/>
    <w:rsid w:val="00484DA3"/>
    <w:rsid w:val="00486E0B"/>
    <w:rsid w:val="00496EA1"/>
    <w:rsid w:val="004A42CE"/>
    <w:rsid w:val="004B10B3"/>
    <w:rsid w:val="004C3DA8"/>
    <w:rsid w:val="004C5CF4"/>
    <w:rsid w:val="004D1193"/>
    <w:rsid w:val="00515511"/>
    <w:rsid w:val="00521F2A"/>
    <w:rsid w:val="005278E3"/>
    <w:rsid w:val="00531088"/>
    <w:rsid w:val="005326F4"/>
    <w:rsid w:val="005338C5"/>
    <w:rsid w:val="00544DD8"/>
    <w:rsid w:val="00545B4A"/>
    <w:rsid w:val="00551B68"/>
    <w:rsid w:val="0058432B"/>
    <w:rsid w:val="005879C8"/>
    <w:rsid w:val="005B3F59"/>
    <w:rsid w:val="005B4428"/>
    <w:rsid w:val="005B6F69"/>
    <w:rsid w:val="005D6426"/>
    <w:rsid w:val="005E1783"/>
    <w:rsid w:val="005E2570"/>
    <w:rsid w:val="005E2ACA"/>
    <w:rsid w:val="005E3A69"/>
    <w:rsid w:val="005F7D60"/>
    <w:rsid w:val="0060118D"/>
    <w:rsid w:val="006037CA"/>
    <w:rsid w:val="00606EE9"/>
    <w:rsid w:val="00614EB5"/>
    <w:rsid w:val="00633864"/>
    <w:rsid w:val="00637327"/>
    <w:rsid w:val="0064162B"/>
    <w:rsid w:val="00643D6C"/>
    <w:rsid w:val="00664BF1"/>
    <w:rsid w:val="0067717B"/>
    <w:rsid w:val="006856A5"/>
    <w:rsid w:val="00692C66"/>
    <w:rsid w:val="006A2B03"/>
    <w:rsid w:val="006A4696"/>
    <w:rsid w:val="006A5433"/>
    <w:rsid w:val="006B3884"/>
    <w:rsid w:val="006B4E7A"/>
    <w:rsid w:val="006B75BE"/>
    <w:rsid w:val="006C2EF7"/>
    <w:rsid w:val="006D5646"/>
    <w:rsid w:val="006E1B96"/>
    <w:rsid w:val="006E3728"/>
    <w:rsid w:val="006E6693"/>
    <w:rsid w:val="006F6154"/>
    <w:rsid w:val="006F6C6E"/>
    <w:rsid w:val="00701474"/>
    <w:rsid w:val="007025D1"/>
    <w:rsid w:val="00714305"/>
    <w:rsid w:val="00736792"/>
    <w:rsid w:val="00736B31"/>
    <w:rsid w:val="00744B7B"/>
    <w:rsid w:val="007979B9"/>
    <w:rsid w:val="007A7DF0"/>
    <w:rsid w:val="007D758C"/>
    <w:rsid w:val="007F072C"/>
    <w:rsid w:val="00815342"/>
    <w:rsid w:val="0082289F"/>
    <w:rsid w:val="00824843"/>
    <w:rsid w:val="00824B3D"/>
    <w:rsid w:val="00827E3C"/>
    <w:rsid w:val="00845FAB"/>
    <w:rsid w:val="00850D6B"/>
    <w:rsid w:val="00857812"/>
    <w:rsid w:val="0087022C"/>
    <w:rsid w:val="008726D5"/>
    <w:rsid w:val="0087414C"/>
    <w:rsid w:val="00877731"/>
    <w:rsid w:val="008872EA"/>
    <w:rsid w:val="008A04FB"/>
    <w:rsid w:val="008A24B8"/>
    <w:rsid w:val="008A49C9"/>
    <w:rsid w:val="008A52D9"/>
    <w:rsid w:val="008D2A11"/>
    <w:rsid w:val="008D3E6D"/>
    <w:rsid w:val="008D53B8"/>
    <w:rsid w:val="00904344"/>
    <w:rsid w:val="0091383C"/>
    <w:rsid w:val="00914E3E"/>
    <w:rsid w:val="0091673D"/>
    <w:rsid w:val="00925CD4"/>
    <w:rsid w:val="009314B4"/>
    <w:rsid w:val="00933745"/>
    <w:rsid w:val="0094095F"/>
    <w:rsid w:val="009429D9"/>
    <w:rsid w:val="00962EA3"/>
    <w:rsid w:val="00965135"/>
    <w:rsid w:val="00965864"/>
    <w:rsid w:val="00965ABB"/>
    <w:rsid w:val="009671D4"/>
    <w:rsid w:val="009679AE"/>
    <w:rsid w:val="00970732"/>
    <w:rsid w:val="00986DF1"/>
    <w:rsid w:val="00987C1B"/>
    <w:rsid w:val="0099159F"/>
    <w:rsid w:val="009B523F"/>
    <w:rsid w:val="009C4868"/>
    <w:rsid w:val="009D7C1A"/>
    <w:rsid w:val="009F2FBD"/>
    <w:rsid w:val="00A02ED3"/>
    <w:rsid w:val="00A119C1"/>
    <w:rsid w:val="00A12CD2"/>
    <w:rsid w:val="00A20454"/>
    <w:rsid w:val="00A2760A"/>
    <w:rsid w:val="00A301F8"/>
    <w:rsid w:val="00A362B6"/>
    <w:rsid w:val="00A65973"/>
    <w:rsid w:val="00A703E7"/>
    <w:rsid w:val="00A74C2D"/>
    <w:rsid w:val="00A81F1E"/>
    <w:rsid w:val="00A84EBA"/>
    <w:rsid w:val="00A865FD"/>
    <w:rsid w:val="00A9741E"/>
    <w:rsid w:val="00AA049F"/>
    <w:rsid w:val="00AA04E5"/>
    <w:rsid w:val="00AA11DD"/>
    <w:rsid w:val="00AA6A8C"/>
    <w:rsid w:val="00AB02C4"/>
    <w:rsid w:val="00AD59D8"/>
    <w:rsid w:val="00AD6495"/>
    <w:rsid w:val="00AE4A75"/>
    <w:rsid w:val="00B053AE"/>
    <w:rsid w:val="00B15E67"/>
    <w:rsid w:val="00B160AE"/>
    <w:rsid w:val="00B4516D"/>
    <w:rsid w:val="00B550E5"/>
    <w:rsid w:val="00B653FA"/>
    <w:rsid w:val="00B92EC9"/>
    <w:rsid w:val="00BA049D"/>
    <w:rsid w:val="00BB2680"/>
    <w:rsid w:val="00BB2B0B"/>
    <w:rsid w:val="00BB2C05"/>
    <w:rsid w:val="00BC138D"/>
    <w:rsid w:val="00BC1954"/>
    <w:rsid w:val="00BC5270"/>
    <w:rsid w:val="00BC77ED"/>
    <w:rsid w:val="00BD5A91"/>
    <w:rsid w:val="00BE7FBA"/>
    <w:rsid w:val="00BF21EF"/>
    <w:rsid w:val="00BF7AED"/>
    <w:rsid w:val="00C02364"/>
    <w:rsid w:val="00C07209"/>
    <w:rsid w:val="00C21651"/>
    <w:rsid w:val="00C21AE9"/>
    <w:rsid w:val="00C2753F"/>
    <w:rsid w:val="00C33095"/>
    <w:rsid w:val="00C36AB1"/>
    <w:rsid w:val="00C42750"/>
    <w:rsid w:val="00C437E0"/>
    <w:rsid w:val="00C47108"/>
    <w:rsid w:val="00C52023"/>
    <w:rsid w:val="00C627EA"/>
    <w:rsid w:val="00C634EA"/>
    <w:rsid w:val="00C70766"/>
    <w:rsid w:val="00C84EA9"/>
    <w:rsid w:val="00C958AE"/>
    <w:rsid w:val="00C97971"/>
    <w:rsid w:val="00C979A1"/>
    <w:rsid w:val="00CA19E2"/>
    <w:rsid w:val="00CA3AE6"/>
    <w:rsid w:val="00CE18C5"/>
    <w:rsid w:val="00CE3B83"/>
    <w:rsid w:val="00CF4A3B"/>
    <w:rsid w:val="00CF4B0F"/>
    <w:rsid w:val="00D219CA"/>
    <w:rsid w:val="00D37A81"/>
    <w:rsid w:val="00D420A4"/>
    <w:rsid w:val="00D46725"/>
    <w:rsid w:val="00D509CB"/>
    <w:rsid w:val="00D5533B"/>
    <w:rsid w:val="00D60BD9"/>
    <w:rsid w:val="00D755C9"/>
    <w:rsid w:val="00D838BF"/>
    <w:rsid w:val="00D90A1D"/>
    <w:rsid w:val="00DA45DF"/>
    <w:rsid w:val="00DB04C0"/>
    <w:rsid w:val="00DB4B2A"/>
    <w:rsid w:val="00DB58BF"/>
    <w:rsid w:val="00DB7429"/>
    <w:rsid w:val="00DC453E"/>
    <w:rsid w:val="00DD69B9"/>
    <w:rsid w:val="00DD733A"/>
    <w:rsid w:val="00DD7FC5"/>
    <w:rsid w:val="00DE1916"/>
    <w:rsid w:val="00DE6468"/>
    <w:rsid w:val="00DF4D82"/>
    <w:rsid w:val="00DF53DD"/>
    <w:rsid w:val="00E0204D"/>
    <w:rsid w:val="00E02AC9"/>
    <w:rsid w:val="00E03F85"/>
    <w:rsid w:val="00E239C2"/>
    <w:rsid w:val="00E274A3"/>
    <w:rsid w:val="00E41743"/>
    <w:rsid w:val="00E4327F"/>
    <w:rsid w:val="00E46F0D"/>
    <w:rsid w:val="00E51A0B"/>
    <w:rsid w:val="00E672B4"/>
    <w:rsid w:val="00E71FF4"/>
    <w:rsid w:val="00E74864"/>
    <w:rsid w:val="00E80BF3"/>
    <w:rsid w:val="00EA005B"/>
    <w:rsid w:val="00EA5C2D"/>
    <w:rsid w:val="00EC4473"/>
    <w:rsid w:val="00ED5D81"/>
    <w:rsid w:val="00EE4CA9"/>
    <w:rsid w:val="00EF0AFE"/>
    <w:rsid w:val="00EF6F06"/>
    <w:rsid w:val="00F0209C"/>
    <w:rsid w:val="00F1062B"/>
    <w:rsid w:val="00F110E9"/>
    <w:rsid w:val="00F11C27"/>
    <w:rsid w:val="00F16092"/>
    <w:rsid w:val="00F16A01"/>
    <w:rsid w:val="00F20ACA"/>
    <w:rsid w:val="00F4275F"/>
    <w:rsid w:val="00F52EE3"/>
    <w:rsid w:val="00F61AA7"/>
    <w:rsid w:val="00F6227F"/>
    <w:rsid w:val="00F83C57"/>
    <w:rsid w:val="00F86FE8"/>
    <w:rsid w:val="00F97FCD"/>
    <w:rsid w:val="00FB35E5"/>
    <w:rsid w:val="00FD308E"/>
    <w:rsid w:val="00FE6339"/>
    <w:rsid w:val="00FE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B0"/>
    <w:pPr>
      <w:widowControl w:val="0"/>
      <w:suppressAutoHyphens/>
      <w:spacing w:after="0"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162CB0"/>
    <w:pPr>
      <w:widowControl/>
      <w:suppressAutoHyphens w:val="0"/>
      <w:spacing w:before="100" w:beforeAutospacing="1" w:after="100" w:afterAutospacing="1"/>
      <w:ind w:firstLine="480"/>
    </w:pPr>
    <w:rPr>
      <w:rFonts w:eastAsia="Times New Roman"/>
      <w:kern w:val="0"/>
      <w:lang w:eastAsia="ru-RU"/>
    </w:rPr>
  </w:style>
  <w:style w:type="paragraph" w:customStyle="1" w:styleId="p1">
    <w:name w:val="p1"/>
    <w:basedOn w:val="a"/>
    <w:rsid w:val="00162C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8">
    <w:name w:val="p8"/>
    <w:basedOn w:val="a"/>
    <w:rsid w:val="00162C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2014-06-25T04:30:00Z</cp:lastPrinted>
  <dcterms:created xsi:type="dcterms:W3CDTF">2014-05-15T09:36:00Z</dcterms:created>
  <dcterms:modified xsi:type="dcterms:W3CDTF">2014-06-25T04:36:00Z</dcterms:modified>
</cp:coreProperties>
</file>