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102"/>
        <w:gridCol w:w="5102"/>
      </w:tblGrid>
      <w:tr>
        <w:tc>
          <w:tcPr>
            <w:tcW w:type="dxa" w:w="5102"/>
            <w:shd w:fill="auto" w:val="clear"/>
            <w:tcMar>
              <w:top w:type="dxa" w:w="0"/>
              <w:left w:type="dxa" w:w="108"/>
              <w:bottom w:type="dxa" w:w="0"/>
              <w:right w:type="dxa" w:w="108"/>
            </w:tcMar>
          </w:tcPr>
          <w:p w14:paraId="03000000">
            <w:pPr>
              <w:pStyle w:val="Style_3"/>
              <w:ind/>
              <w:jc w:val="both"/>
              <w:rPr>
                <w:sz w:val="24"/>
              </w:rPr>
            </w:pPr>
          </w:p>
        </w:tc>
        <w:tc>
          <w:tcPr>
            <w:tcW w:type="dxa" w:w="5102"/>
            <w:shd w:fill="auto" w:val="clear"/>
            <w:tcMar>
              <w:top w:type="dxa" w:w="0"/>
              <w:left w:type="dxa" w:w="108"/>
              <w:bottom w:type="dxa" w:w="0"/>
              <w:right w:type="dxa" w:w="108"/>
            </w:tcMar>
          </w:tcPr>
          <w:p w14:paraId="04000000">
            <w:pPr>
              <w:pStyle w:val="Style_3"/>
              <w:ind/>
              <w:jc w:val="right"/>
            </w:pP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Положение о бюджетном процессе в Носовском сельском поселении</w:t>
      </w:r>
    </w:p>
    <w:p w14:paraId="0C000000">
      <w:pPr>
        <w:pStyle w:val="Style_3"/>
        <w:ind/>
        <w:jc w:val="both"/>
        <w:rPr>
          <w:b w:val="1"/>
        </w:rPr>
      </w:pPr>
    </w:p>
    <w:p w14:paraId="0D000000">
      <w:pPr>
        <w:pStyle w:val="Style_3"/>
        <w:ind/>
        <w:jc w:val="center"/>
      </w:pPr>
      <w:r>
        <w:t xml:space="preserve">РАЗДЕЛ </w:t>
      </w:r>
      <w:r>
        <w:t>I</w:t>
      </w:r>
    </w:p>
    <w:p w14:paraId="0E000000">
      <w:pPr>
        <w:pStyle w:val="Style_3"/>
        <w:ind/>
        <w:jc w:val="center"/>
      </w:pPr>
    </w:p>
    <w:p w14:paraId="0F000000">
      <w:pPr>
        <w:pStyle w:val="Style_3"/>
        <w:ind/>
        <w:jc w:val="center"/>
        <w:rPr>
          <w:b w:val="1"/>
        </w:rPr>
      </w:pPr>
      <w:r>
        <w:rPr>
          <w:b w:val="1"/>
        </w:rPr>
        <w:t>ОБЩИЕ ПОЛОЖЕНИЯ</w:t>
      </w:r>
    </w:p>
    <w:p w14:paraId="10000000">
      <w:pPr>
        <w:pStyle w:val="Style_3"/>
        <w:ind/>
        <w:jc w:val="center"/>
        <w:rPr>
          <w:b w:val="1"/>
        </w:rPr>
      </w:pPr>
    </w:p>
    <w:p w14:paraId="11000000">
      <w:pPr>
        <w:pStyle w:val="Style_3"/>
        <w:ind w:firstLine="720" w:left="0"/>
        <w:rPr>
          <w:b w:val="1"/>
        </w:rPr>
      </w:pPr>
      <w:r>
        <w:t>Глава 1.</w:t>
      </w:r>
      <w:r>
        <w:rPr>
          <w:b w:val="1"/>
        </w:rPr>
        <w:t xml:space="preserve"> Бюджетное законодательство</w:t>
      </w:r>
    </w:p>
    <w:p w14:paraId="12000000">
      <w:pPr>
        <w:pStyle w:val="Style_3"/>
        <w:ind/>
        <w:jc w:val="both"/>
        <w:rPr>
          <w:b w:val="1"/>
        </w:rPr>
      </w:pPr>
    </w:p>
    <w:p w14:paraId="13000000">
      <w:pPr>
        <w:pStyle w:val="Style_3"/>
        <w:ind w:firstLine="720" w:left="0"/>
        <w:jc w:val="both"/>
      </w:pPr>
      <w:r>
        <w:t>Статья 1</w:t>
      </w:r>
      <w:r>
        <w:rPr>
          <w:b w:val="1"/>
        </w:rPr>
        <w:t>. Правоотношения, регулируемые настоящим Положением</w:t>
      </w:r>
    </w:p>
    <w:p w14:paraId="14000000">
      <w:pPr>
        <w:pStyle w:val="Style_3"/>
        <w:ind/>
        <w:jc w:val="center"/>
        <w:rPr>
          <w:sz w:val="24"/>
        </w:rPr>
      </w:pPr>
    </w:p>
    <w:p w14:paraId="15000000">
      <w:pPr>
        <w:pStyle w:val="Style_3"/>
        <w:ind/>
        <w:jc w:val="both"/>
      </w:pPr>
      <w:r>
        <w:rPr>
          <w:sz w:val="24"/>
        </w:rPr>
        <w:tab/>
      </w:r>
      <w:r>
        <w:t xml:space="preserve"> К бюджетным правоотношениям, регулируемым настоящим Решением Собрания депутатов Носовского сельского поселения, относятся:</w:t>
      </w:r>
    </w:p>
    <w:p w14:paraId="16000000">
      <w:pPr>
        <w:pStyle w:val="Style_3"/>
        <w:ind/>
        <w:jc w:val="both"/>
      </w:pPr>
      <w:r>
        <w:tab/>
      </w:r>
      <w:r>
        <w:t>1) отношения, возникающие между субъектами бюджетных правоотношений в процессе формирования доходов и осуществления расходов бюджета Носовского сельского поселения Неклиновского района (далее по тексту – бюджета поселения), осуществления муниципальных заимствований Носовского сельского поселения, регулирования муниципального долга Носовского сельского поселения;</w:t>
      </w:r>
    </w:p>
    <w:p w14:paraId="17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8000000">
      <w:pPr>
        <w:pStyle w:val="Style_3"/>
        <w:ind/>
        <w:jc w:val="both"/>
        <w:rPr>
          <w:sz w:val="24"/>
        </w:rPr>
      </w:pPr>
    </w:p>
    <w:p w14:paraId="19000000">
      <w:pPr>
        <w:pStyle w:val="Style_3"/>
        <w:ind w:firstLine="720" w:left="0"/>
        <w:jc w:val="both"/>
        <w:rPr>
          <w:b w:val="1"/>
        </w:rPr>
      </w:pPr>
      <w:r>
        <w:t>Статья 2</w:t>
      </w:r>
      <w:r>
        <w:rPr>
          <w:b w:val="1"/>
        </w:rPr>
        <w:t>. Нормативные правовые акты, регулирующие бюджетные правоотношения в Носовском сельском поселении</w:t>
      </w:r>
    </w:p>
    <w:p w14:paraId="1A000000">
      <w:pPr>
        <w:pStyle w:val="Style_3"/>
        <w:ind/>
        <w:jc w:val="center"/>
        <w:rPr>
          <w:b w:val="1"/>
        </w:rPr>
      </w:pPr>
    </w:p>
    <w:p w14:paraId="1B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 xml:space="preserve">Носовского сельского поселения </w:t>
      </w:r>
      <w:r>
        <w:t xml:space="preserve">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C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D000000">
      <w:pPr>
        <w:pStyle w:val="Style_3"/>
        <w:ind/>
        <w:jc w:val="both"/>
      </w:pPr>
      <w:r>
        <w:tab/>
      </w:r>
    </w:p>
    <w:p w14:paraId="1E000000">
      <w:pPr>
        <w:pStyle w:val="Style_3"/>
        <w:ind/>
        <w:jc w:val="both"/>
      </w:pPr>
    </w:p>
    <w:p w14:paraId="1F000000">
      <w:pPr>
        <w:pStyle w:val="Style_3"/>
        <w:ind/>
        <w:jc w:val="both"/>
      </w:pPr>
    </w:p>
    <w:p w14:paraId="20000000">
      <w:pPr>
        <w:pStyle w:val="Style_3"/>
        <w:ind/>
        <w:jc w:val="both"/>
        <w:rPr>
          <w:b w:val="1"/>
        </w:rPr>
      </w:pPr>
    </w:p>
    <w:p w14:paraId="21000000">
      <w:pPr>
        <w:pStyle w:val="Style_3"/>
        <w:ind w:firstLine="720" w:left="0"/>
        <w:rPr>
          <w:b w:val="1"/>
        </w:rPr>
      </w:pPr>
      <w:r>
        <w:t>Статья 3.</w:t>
      </w:r>
      <w:r>
        <w:rPr>
          <w:b w:val="1"/>
        </w:rPr>
        <w:t xml:space="preserve"> Понятия и термины, применяемые в настоящем Решении</w:t>
      </w:r>
    </w:p>
    <w:p w14:paraId="22000000">
      <w:pPr>
        <w:pStyle w:val="Style_3"/>
        <w:ind/>
        <w:jc w:val="center"/>
        <w:rPr>
          <w:b w:val="1"/>
        </w:rPr>
      </w:pPr>
    </w:p>
    <w:p w14:paraId="23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4000000">
      <w:pPr>
        <w:pStyle w:val="Style_3"/>
        <w:ind/>
        <w:jc w:val="both"/>
      </w:pPr>
    </w:p>
    <w:p w14:paraId="25000000">
      <w:pPr>
        <w:pStyle w:val="Style_3"/>
        <w:ind/>
        <w:jc w:val="both"/>
      </w:pPr>
    </w:p>
    <w:p w14:paraId="26000000">
      <w:pPr>
        <w:pStyle w:val="Style_3"/>
        <w:ind/>
        <w:jc w:val="center"/>
      </w:pPr>
      <w:r>
        <w:t xml:space="preserve">РАЗДЕЛ </w:t>
      </w:r>
      <w:r>
        <w:t>II</w:t>
      </w:r>
      <w:r>
        <w:t xml:space="preserve"> </w:t>
      </w:r>
    </w:p>
    <w:p w14:paraId="27000000">
      <w:pPr>
        <w:pStyle w:val="Style_3"/>
        <w:ind/>
        <w:jc w:val="center"/>
      </w:pPr>
    </w:p>
    <w:p w14:paraId="28000000">
      <w:pPr>
        <w:pStyle w:val="Style_3"/>
        <w:ind/>
        <w:jc w:val="center"/>
        <w:rPr>
          <w:b w:val="1"/>
        </w:rPr>
      </w:pPr>
      <w:r>
        <w:rPr>
          <w:b w:val="1"/>
        </w:rPr>
        <w:t>БЮДЖЕТНАЯ КЛАССИФИКАЦИЯ.</w:t>
      </w:r>
    </w:p>
    <w:p w14:paraId="29000000">
      <w:pPr>
        <w:pStyle w:val="Style_4"/>
        <w:ind/>
        <w:jc w:val="left"/>
        <w:rPr>
          <w:b w:val="0"/>
          <w:sz w:val="28"/>
        </w:rPr>
      </w:pPr>
    </w:p>
    <w:p w14:paraId="2A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B000000">
      <w:pPr>
        <w:pStyle w:val="Style_3"/>
        <w:rPr>
          <w:b w:val="1"/>
        </w:rPr>
      </w:pPr>
    </w:p>
    <w:p w14:paraId="2C000000">
      <w:pPr>
        <w:pStyle w:val="Style_3"/>
        <w:numPr>
          <w:ilvl w:val="0"/>
          <w:numId w:val="0"/>
        </w:numPr>
        <w:ind w:firstLine="709" w:left="0"/>
        <w:jc w:val="both"/>
        <w:outlineLvl w:val="0"/>
      </w:pPr>
      <w:r>
        <w:t xml:space="preserve">Статья 4. </w:t>
      </w:r>
      <w:r>
        <w:rPr>
          <w:b w:val="1"/>
        </w:rPr>
        <w:t>Бюджетная классификация</w:t>
      </w:r>
    </w:p>
    <w:p w14:paraId="2D000000">
      <w:pPr>
        <w:pStyle w:val="Style_3"/>
        <w:numPr>
          <w:ilvl w:val="0"/>
          <w:numId w:val="0"/>
        </w:numPr>
        <w:ind w:firstLine="709" w:left="0"/>
        <w:jc w:val="both"/>
        <w:outlineLvl w:val="0"/>
      </w:pPr>
      <w:r>
        <w:t xml:space="preserve"> </w:t>
      </w:r>
    </w:p>
    <w:p w14:paraId="2E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F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w:t>
      </w:r>
    </w:p>
    <w:p w14:paraId="30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1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32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xml:space="preserve">, не включенными в муниципальные программы </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3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4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 xml:space="preserve">Носовского сельского поселения </w:t>
      </w:r>
      <w:r>
        <w:t xml:space="preserve">Неклиновского района устанавливаются Администрацией </w:t>
      </w:r>
      <w:r>
        <w:t>Носовского сельского поселения</w:t>
      </w:r>
      <w:r>
        <w:t>, если иное не установлено Бюджетным кодексом Российской Федерации.</w:t>
      </w:r>
    </w:p>
    <w:p w14:paraId="35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w:t>
      </w:r>
    </w:p>
    <w:p w14:paraId="36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 xml:space="preserve">Носовского сельского поселения </w:t>
      </w:r>
      <w:r>
        <w:t xml:space="preserve">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7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8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w:t>
      </w:r>
      <w:r>
        <w:t xml:space="preserve">ждения, утверждается Аадминистрацией </w:t>
      </w:r>
      <w:r>
        <w:t>Носовского сельского поселения</w:t>
      </w:r>
      <w:r>
        <w:t>.</w:t>
      </w:r>
    </w:p>
    <w:p w14:paraId="39000000">
      <w:pPr>
        <w:pStyle w:val="Style_3"/>
        <w:ind w:firstLine="709" w:left="0"/>
        <w:jc w:val="both"/>
      </w:pPr>
      <w:r>
        <w:t xml:space="preserve">5. В бюджете </w:t>
      </w:r>
      <w:r>
        <w:t>Носовского сельского поселения</w:t>
      </w:r>
      <w:r>
        <w:t xml:space="preserve">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муниципального района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Неклиновского района, осуществляемых за счет субвенций из областного бюджета.</w:t>
      </w:r>
    </w:p>
    <w:p w14:paraId="3A000000">
      <w:pPr>
        <w:pStyle w:val="Style_3"/>
        <w:ind/>
        <w:jc w:val="both"/>
      </w:pPr>
    </w:p>
    <w:p w14:paraId="3B000000">
      <w:pPr>
        <w:pStyle w:val="Style_3"/>
        <w:ind w:firstLine="720" w:left="0"/>
        <w:jc w:val="left"/>
        <w:rPr>
          <w:b w:val="1"/>
        </w:rPr>
      </w:pPr>
      <w:r>
        <w:t xml:space="preserve"> Статья 5</w:t>
      </w:r>
      <w:r>
        <w:rPr>
          <w:b w:val="1"/>
        </w:rPr>
        <w:t xml:space="preserve">. Доходы бюджета </w:t>
      </w:r>
      <w:r>
        <w:rPr>
          <w:b w:val="1"/>
        </w:rPr>
        <w:t xml:space="preserve">Носовского сельского поселения </w:t>
      </w:r>
      <w:r>
        <w:rPr>
          <w:b w:val="1"/>
        </w:rPr>
        <w:t>Неклиновского района</w:t>
      </w:r>
    </w:p>
    <w:p w14:paraId="3C000000">
      <w:pPr>
        <w:pStyle w:val="Style_3"/>
        <w:ind/>
        <w:jc w:val="both"/>
      </w:pPr>
    </w:p>
    <w:p w14:paraId="3D000000">
      <w:pPr>
        <w:pStyle w:val="Style_3"/>
        <w:widowControl w:val="0"/>
        <w:ind w:firstLine="540" w:left="0"/>
        <w:jc w:val="both"/>
      </w:pPr>
      <w:r>
        <w:t xml:space="preserve">1. Доходы бюджета </w:t>
      </w:r>
      <w:r>
        <w:t>Носовского сельского поселения</w:t>
      </w:r>
      <w:r>
        <w:t xml:space="preserve"> 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E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обязана вести реестр источников доходов бюджета </w:t>
      </w:r>
      <w:r>
        <w:t xml:space="preserve">Носовского сельского поселения </w:t>
      </w:r>
      <w:r>
        <w:t>Неклиновского района.</w:t>
      </w:r>
    </w:p>
    <w:p w14:paraId="3F000000">
      <w:pPr>
        <w:pStyle w:val="Style_3"/>
        <w:ind w:firstLine="540" w:left="0"/>
        <w:jc w:val="both"/>
      </w:pPr>
      <w:r>
        <w:t xml:space="preserve">3. Реестр источников доходов бюджета </w:t>
      </w:r>
      <w:r>
        <w:t xml:space="preserve">Носовского сельского поселения </w:t>
      </w:r>
      <w:r>
        <w:t xml:space="preserve">Неклиновского района формируется и ведется в порядке, установленном Администрацией </w:t>
      </w:r>
      <w:r>
        <w:t>Носовского сельского поселения</w:t>
      </w:r>
      <w:r>
        <w:t>.</w:t>
      </w:r>
    </w:p>
    <w:p w14:paraId="40000000">
      <w:pPr>
        <w:pStyle w:val="Style_3"/>
        <w:ind w:firstLine="540" w:left="0"/>
        <w:jc w:val="both"/>
      </w:pPr>
    </w:p>
    <w:p w14:paraId="41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t xml:space="preserve"> </w:t>
      </w:r>
      <w:r>
        <w:rPr>
          <w:b w:val="1"/>
        </w:rPr>
        <w:t>Неклиновского района</w:t>
      </w:r>
    </w:p>
    <w:p w14:paraId="42000000">
      <w:pPr>
        <w:pStyle w:val="Style_3"/>
        <w:ind/>
        <w:jc w:val="both"/>
      </w:pPr>
    </w:p>
    <w:p w14:paraId="43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w:t>
      </w:r>
      <w:r>
        <w:rPr/>
        <w:t xml:space="preserve"> разграничением полномочий  органов государственной власти Ростовской области,</w:t>
      </w:r>
      <w:r>
        <w:rPr/>
        <w:t xml:space="preserve"> органов местного самоуправления </w:t>
      </w:r>
      <w:r>
        <w:rPr/>
        <w:t xml:space="preserve">Носовского сельского </w:t>
      </w:r>
      <w:r>
        <w:rPr/>
        <w:t>поселения</w:t>
      </w:r>
      <w:r>
        <w:rPr/>
        <w:t>, исполнение которых согласно законодательству Российской Федерации,</w:t>
      </w:r>
      <w:r>
        <w:t xml:space="preserve"> Ростовской области, нормативным правовым актам </w:t>
      </w:r>
      <w:r>
        <w:t>Носовского сельского поселения</w:t>
      </w:r>
      <w:r>
        <w:t>, и договорам и соглашениям должно осуществляться в очередном финансовом году и плановом периоде за счет средств бюджета поселения.</w:t>
      </w:r>
    </w:p>
    <w:p w14:paraId="44000000">
      <w:pPr>
        <w:pStyle w:val="Style_3"/>
        <w:ind/>
        <w:jc w:val="both"/>
      </w:pPr>
      <w:r>
        <w:tab/>
      </w:r>
      <w:r>
        <w:t>2. Бюджетные ассигнования устанавливаются в соответствии с Бюджетным кодексом Российской Федерации.</w:t>
      </w:r>
    </w:p>
    <w:p w14:paraId="45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6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xml:space="preserve">,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7000000">
      <w:pPr>
        <w:pStyle w:val="Style_3"/>
        <w:ind/>
        <w:jc w:val="both"/>
      </w:pPr>
    </w:p>
    <w:p w14:paraId="48000000">
      <w:pPr>
        <w:pStyle w:val="Style_3"/>
        <w:ind w:firstLine="720" w:left="0"/>
        <w:rPr>
          <w:b w:val="1"/>
        </w:rPr>
      </w:pPr>
      <w:r>
        <w:t>Статья 7.</w:t>
      </w:r>
      <w:r>
        <w:rPr>
          <w:b w:val="1"/>
        </w:rPr>
        <w:t xml:space="preserve"> Резервный фонд Администрации </w:t>
      </w:r>
      <w:r>
        <w:rPr>
          <w:b w:val="1"/>
        </w:rPr>
        <w:t>Носовского сельского поселения</w:t>
      </w:r>
    </w:p>
    <w:p w14:paraId="49000000">
      <w:pPr>
        <w:pStyle w:val="Style_3"/>
        <w:ind/>
        <w:jc w:val="both"/>
      </w:pPr>
    </w:p>
    <w:p w14:paraId="4A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B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Неклиновского района на очередной финансовый год и плановый период. </w:t>
      </w:r>
    </w:p>
    <w:p w14:paraId="4C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D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E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F000000">
      <w:pPr>
        <w:pStyle w:val="Style_6"/>
        <w:ind/>
        <w:jc w:val="left"/>
        <w:rPr>
          <w:b w:val="0"/>
          <w:sz w:val="28"/>
        </w:rPr>
      </w:pPr>
    </w:p>
    <w:p w14:paraId="50000000">
      <w:pPr>
        <w:pStyle w:val="Style_6"/>
        <w:ind w:firstLine="720" w:left="0"/>
        <w:jc w:val="left"/>
        <w:rPr>
          <w:sz w:val="28"/>
        </w:rPr>
      </w:pPr>
      <w:r>
        <w:rPr>
          <w:b w:val="0"/>
          <w:sz w:val="28"/>
        </w:rPr>
        <w:t>Глава 2.</w:t>
      </w:r>
      <w:r>
        <w:rPr>
          <w:sz w:val="28"/>
        </w:rPr>
        <w:t xml:space="preserve"> МЕЖБЮДЖЕТНЫЕ ОТНОШЕНИЯ</w:t>
      </w:r>
    </w:p>
    <w:p w14:paraId="51000000">
      <w:pPr>
        <w:pStyle w:val="Style_3"/>
        <w:ind/>
        <w:jc w:val="both"/>
      </w:pPr>
    </w:p>
    <w:p w14:paraId="52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3000000">
      <w:pPr>
        <w:pStyle w:val="Style_3"/>
        <w:ind/>
        <w:jc w:val="both"/>
        <w:rPr/>
      </w:pPr>
      <w:r>
        <w:t xml:space="preserve">    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w:t>
      </w:r>
      <w:r>
        <w:rPr/>
        <w:t xml:space="preserve">Ростовской области», решением Собрания депутатов </w:t>
      </w:r>
      <w:r>
        <w:rPr/>
        <w:t>Носовского сельского поселения</w:t>
      </w:r>
      <w:r>
        <w:rPr/>
        <w:t xml:space="preserve"> от______</w:t>
      </w:r>
      <w:r>
        <w:rPr/>
        <w:t xml:space="preserve"> № ___ «О межбюджетных отношениях в </w:t>
      </w:r>
      <w:r>
        <w:rPr/>
        <w:t>Носовском сельском поселении</w:t>
      </w:r>
      <w:r>
        <w:rPr/>
        <w:t>»,</w:t>
      </w:r>
      <w:r>
        <w:rPr/>
        <w:t xml:space="preserve"> нормативным правовым актом </w:t>
      </w:r>
      <w:r>
        <w:rPr/>
        <w:t>Носовского сельского поселения</w:t>
      </w:r>
      <w:r>
        <w:rPr/>
        <w:t xml:space="preserve"> о бюджете поселения на соответствующий год. </w:t>
      </w:r>
    </w:p>
    <w:p w14:paraId="54000000">
      <w:pPr>
        <w:pStyle w:val="Style_3"/>
        <w:tabs>
          <w:tab w:leader="none" w:pos="2268" w:val="left"/>
        </w:tabs>
        <w:ind/>
        <w:jc w:val="both"/>
      </w:pPr>
    </w:p>
    <w:p w14:paraId="55000000">
      <w:pPr>
        <w:pStyle w:val="Style_3"/>
        <w:ind/>
        <w:jc w:val="center"/>
      </w:pPr>
      <w:r>
        <w:t xml:space="preserve">РАЗДЕЛ </w:t>
      </w:r>
      <w:r>
        <w:t xml:space="preserve"> III</w:t>
      </w:r>
    </w:p>
    <w:p w14:paraId="56000000">
      <w:pPr>
        <w:pStyle w:val="Style_3"/>
        <w:ind/>
        <w:jc w:val="center"/>
      </w:pPr>
    </w:p>
    <w:p w14:paraId="57000000">
      <w:pPr>
        <w:pStyle w:val="Style_4"/>
        <w:rPr>
          <w:sz w:val="28"/>
        </w:rPr>
      </w:pPr>
      <w:r>
        <w:rPr>
          <w:sz w:val="28"/>
        </w:rPr>
        <w:t>БЮДЖЕТНЫЙ ПРОЦЕСС В НОСОВСКОМ СЕЛЬСКОМ ПОСЕЛЕНИИ</w:t>
      </w:r>
    </w:p>
    <w:p w14:paraId="58000000">
      <w:pPr>
        <w:pStyle w:val="Style_3"/>
        <w:ind w:firstLine="720" w:left="0"/>
        <w:jc w:val="both"/>
      </w:pPr>
    </w:p>
    <w:p w14:paraId="59000000">
      <w:pPr>
        <w:pStyle w:val="Style_3"/>
        <w:ind w:firstLine="720" w:left="0"/>
        <w:jc w:val="both"/>
        <w:rPr>
          <w:b w:val="1"/>
        </w:rPr>
      </w:pPr>
      <w:r>
        <w:t xml:space="preserve">Глава 3. </w:t>
      </w:r>
      <w:r>
        <w:rPr>
          <w:b w:val="1"/>
        </w:rPr>
        <w:t>Бюджетные полномочия участников бюджетного процесса в Носовском сельском поселении</w:t>
      </w:r>
    </w:p>
    <w:p w14:paraId="5A000000">
      <w:pPr>
        <w:pStyle w:val="Style_3"/>
        <w:ind w:firstLine="720" w:left="0"/>
        <w:jc w:val="both"/>
      </w:pPr>
    </w:p>
    <w:p w14:paraId="5B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C000000">
      <w:pPr>
        <w:pStyle w:val="Style_3"/>
        <w:ind w:firstLine="720" w:left="0"/>
        <w:jc w:val="both"/>
      </w:pPr>
      <w:r>
        <w:t>Участниками бюджетного процесса в Носовском сельском поселении являются:</w:t>
      </w:r>
    </w:p>
    <w:p w14:paraId="5D000000">
      <w:pPr>
        <w:pStyle w:val="Style_3"/>
        <w:ind w:firstLine="720" w:left="0"/>
        <w:jc w:val="both"/>
      </w:pPr>
      <w:r>
        <w:t xml:space="preserve">1) Председатель Собрания депутатов - глава </w:t>
      </w:r>
      <w:r>
        <w:t>Носовского сельского поселения</w:t>
      </w:r>
      <w:r>
        <w:t>;</w:t>
      </w:r>
    </w:p>
    <w:p w14:paraId="5E000000">
      <w:pPr>
        <w:pStyle w:val="Style_3"/>
        <w:ind w:firstLine="720" w:left="0"/>
        <w:jc w:val="both"/>
      </w:pPr>
      <w:r>
        <w:t xml:space="preserve">2) Собрание депутатов </w:t>
      </w:r>
      <w:r>
        <w:t>Носовского сельского поселения</w:t>
      </w:r>
    </w:p>
    <w:p w14:paraId="5F000000">
      <w:pPr>
        <w:pStyle w:val="Style_3"/>
        <w:ind w:firstLine="720" w:left="0"/>
        <w:jc w:val="both"/>
      </w:pPr>
      <w:r>
        <w:t xml:space="preserve">3) Администрация </w:t>
      </w:r>
      <w:r>
        <w:t>Носовского сельского поселения</w:t>
      </w:r>
      <w:r>
        <w:t>;</w:t>
      </w:r>
    </w:p>
    <w:p w14:paraId="60000000">
      <w:pPr>
        <w:pStyle w:val="Style_3"/>
        <w:ind w:firstLine="720" w:left="0"/>
        <w:jc w:val="both"/>
      </w:pPr>
      <w:r>
        <w:t xml:space="preserve">4) исполнительно-распорядительные органы </w:t>
      </w:r>
      <w:r>
        <w:t>Носовского сельского поселения</w:t>
      </w:r>
      <w:r>
        <w:t>;</w:t>
      </w:r>
    </w:p>
    <w:p w14:paraId="61000000">
      <w:pPr>
        <w:pStyle w:val="Style_3"/>
        <w:ind w:firstLine="720" w:left="0"/>
        <w:jc w:val="both"/>
        <w:rPr/>
      </w:pPr>
      <w:r>
        <w:rPr/>
        <w:t>5) органы муниципального финансового контроля:</w:t>
      </w:r>
    </w:p>
    <w:p w14:paraId="62000000">
      <w:pPr>
        <w:pStyle w:val="Style_3"/>
        <w:ind w:firstLine="720" w:left="0"/>
        <w:jc w:val="both"/>
        <w:rPr/>
      </w:pPr>
      <w:r>
        <w:rPr/>
        <w:t>6</w:t>
      </w:r>
      <w:r>
        <w:rPr/>
        <w:t>) органы внутреннего муниципального финансового контроля;</w:t>
      </w:r>
    </w:p>
    <w:p w14:paraId="63000000">
      <w:pPr>
        <w:pStyle w:val="Style_3"/>
        <w:ind w:firstLine="720" w:left="0"/>
        <w:jc w:val="both"/>
        <w:rPr/>
      </w:pPr>
      <w:r>
        <w:rPr/>
        <w:t>7) главные распорядители (распорядители) бюджетных средств;</w:t>
      </w:r>
    </w:p>
    <w:p w14:paraId="64000000">
      <w:pPr>
        <w:pStyle w:val="Style_3"/>
        <w:ind w:firstLine="720" w:left="0"/>
        <w:jc w:val="both"/>
      </w:pPr>
      <w:r>
        <w:t>8) главные администраторы (администраторы) доходов бюджета;</w:t>
      </w:r>
    </w:p>
    <w:p w14:paraId="65000000">
      <w:pPr>
        <w:pStyle w:val="Style_3"/>
        <w:ind w:firstLine="720" w:left="0"/>
        <w:jc w:val="both"/>
      </w:pPr>
      <w:r>
        <w:t>9) главные администраторы (администраторы) источников финансирования дефицита бюджета;</w:t>
      </w:r>
    </w:p>
    <w:p w14:paraId="66000000">
      <w:pPr>
        <w:pStyle w:val="Style_3"/>
        <w:ind w:firstLine="720" w:left="0"/>
        <w:jc w:val="both"/>
      </w:pPr>
      <w:r>
        <w:t>10) получатели бюджетных средств.</w:t>
      </w:r>
    </w:p>
    <w:p w14:paraId="67000000">
      <w:pPr>
        <w:pStyle w:val="Style_3"/>
        <w:ind/>
        <w:jc w:val="both"/>
      </w:pPr>
    </w:p>
    <w:p w14:paraId="68000000">
      <w:pPr>
        <w:pStyle w:val="Style_3"/>
        <w:ind w:firstLine="720" w:left="0"/>
        <w:jc w:val="both"/>
        <w:rPr>
          <w:b w:val="1"/>
        </w:rPr>
      </w:pPr>
      <w:r>
        <w:t>Статья 10.</w:t>
      </w:r>
      <w:r>
        <w:rPr>
          <w:b w:val="1"/>
        </w:rPr>
        <w:t xml:space="preserve"> Бюджетные полномочия Собрания депутатов Носовского сельского поселения</w:t>
      </w:r>
    </w:p>
    <w:p w14:paraId="69000000">
      <w:pPr>
        <w:pStyle w:val="Style_3"/>
        <w:ind/>
        <w:jc w:val="both"/>
      </w:pPr>
      <w:r>
        <w:tab/>
      </w:r>
    </w:p>
    <w:p w14:paraId="6A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B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C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D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E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F000000">
      <w:pPr>
        <w:pStyle w:val="Style_3"/>
        <w:ind/>
        <w:jc w:val="both"/>
      </w:pPr>
      <w:r>
        <w:tab/>
      </w:r>
      <w:r>
        <w:t xml:space="preserve">5) устанавливает расходные обязательства </w:t>
      </w:r>
      <w:r>
        <w:t>Носовского сельского поселения</w:t>
      </w:r>
      <w:r>
        <w:t>;</w:t>
      </w:r>
    </w:p>
    <w:p w14:paraId="70000000">
      <w:pPr>
        <w:pStyle w:val="Style_3"/>
        <w:ind/>
        <w:jc w:val="both"/>
      </w:pPr>
      <w:r>
        <w:tab/>
      </w:r>
      <w:r>
        <w:t>6</w:t>
      </w:r>
      <w:r>
        <w:t xml:space="preserve">) устанавливает порядок и условия предоставления межбюджетных трансфертов из бюджета </w:t>
      </w:r>
      <w:r>
        <w:t>Носовского сельского поселения</w:t>
      </w:r>
      <w:r>
        <w:t xml:space="preserve"> Неклиновского района;</w:t>
      </w:r>
    </w:p>
    <w:p w14:paraId="71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«Носовское сельское поселение».</w:t>
      </w:r>
    </w:p>
    <w:p w14:paraId="72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3000000">
      <w:pPr>
        <w:pStyle w:val="Style_3"/>
        <w:ind/>
        <w:jc w:val="center"/>
        <w:rPr>
          <w:b w:val="1"/>
        </w:rPr>
      </w:pPr>
    </w:p>
    <w:p w14:paraId="74000000">
      <w:pPr>
        <w:pStyle w:val="Style_3"/>
        <w:ind w:firstLine="720" w:left="0"/>
        <w:jc w:val="both"/>
        <w:rPr>
          <w:b w:val="1"/>
        </w:rPr>
      </w:pPr>
      <w:r>
        <w:t>Статья 11</w:t>
      </w:r>
      <w:r>
        <w:rPr>
          <w:b w:val="1"/>
        </w:rPr>
        <w:t>. Бюджетные полномочия исполнительно-распорядительных органов Носовского сельского поселения</w:t>
      </w:r>
    </w:p>
    <w:p w14:paraId="75000000">
      <w:pPr>
        <w:pStyle w:val="Style_3"/>
        <w:ind/>
        <w:jc w:val="both"/>
      </w:pPr>
    </w:p>
    <w:p w14:paraId="76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7000000">
      <w:pPr>
        <w:pStyle w:val="Style_3"/>
        <w:ind/>
        <w:jc w:val="both"/>
      </w:pPr>
      <w:r>
        <w:tab/>
      </w:r>
      <w:r>
        <w:t>1) составляют проекты бюджета поселения, отчеты об исполнении бюджета поселения;</w:t>
      </w:r>
    </w:p>
    <w:p w14:paraId="78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9000000">
      <w:pPr>
        <w:pStyle w:val="Style_3"/>
        <w:ind/>
        <w:jc w:val="both"/>
      </w:pPr>
      <w:r>
        <w:tab/>
      </w:r>
      <w:r>
        <w:t>3) исполняют бюджет поселения;</w:t>
      </w:r>
    </w:p>
    <w:p w14:paraId="7A000000">
      <w:pPr>
        <w:pStyle w:val="Style_3"/>
        <w:ind/>
        <w:jc w:val="both"/>
      </w:pPr>
      <w:r>
        <w:tab/>
      </w:r>
      <w:r>
        <w:t xml:space="preserve">4) осуществляют муниципальные заимствования Носовского сельского поселения, управление муниципальным долгом и муниципальными активами </w:t>
      </w:r>
      <w:r>
        <w:t>Носовского сельского поселения</w:t>
      </w:r>
      <w:r>
        <w:t>;</w:t>
      </w:r>
    </w:p>
    <w:p w14:paraId="7B000000">
      <w:pPr>
        <w:pStyle w:val="Style_3"/>
        <w:ind/>
        <w:jc w:val="both"/>
      </w:pPr>
      <w:r>
        <w:tab/>
      </w:r>
      <w:r>
        <w:t xml:space="preserve">5) предоставляют муниципальные гарантии </w:t>
      </w:r>
      <w:r>
        <w:t>Носовского сельского поселения</w:t>
      </w:r>
      <w:r>
        <w:t>;</w:t>
      </w:r>
    </w:p>
    <w:p w14:paraId="7C000000">
      <w:pPr>
        <w:pStyle w:val="Style_3"/>
        <w:ind/>
        <w:jc w:val="both"/>
      </w:pPr>
      <w:r>
        <w:tab/>
      </w:r>
      <w:r>
        <w:t>6</w:t>
      </w:r>
      <w:r>
        <w:t xml:space="preserve">) исполняют расходные обязательства </w:t>
      </w:r>
      <w:r>
        <w:t>Носовского сельского поселения</w:t>
      </w:r>
      <w:r>
        <w:t>;</w:t>
      </w:r>
    </w:p>
    <w:p w14:paraId="7D000000">
      <w:pPr>
        <w:pStyle w:val="Style_3"/>
        <w:ind/>
        <w:jc w:val="both"/>
      </w:pPr>
      <w:r>
        <w:tab/>
      </w:r>
      <w:r>
        <w:t>7</w:t>
      </w:r>
      <w:r>
        <w:t xml:space="preserve">) ведут реестр расходных обязательств </w:t>
      </w:r>
      <w:r>
        <w:t>Носовского сельского поселения</w:t>
      </w:r>
      <w:r>
        <w:t>;</w:t>
      </w:r>
    </w:p>
    <w:p w14:paraId="7E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F000000">
      <w:pPr>
        <w:pStyle w:val="Style_3"/>
        <w:ind/>
        <w:jc w:val="both"/>
      </w:pPr>
      <w:r>
        <w:tab/>
      </w:r>
      <w:r>
        <w:t>8</w:t>
      </w:r>
      <w:r>
        <w:t>) предоставляют межбюджетные трансферты из бюджета поселения;</w:t>
      </w:r>
    </w:p>
    <w:p w14:paraId="80000000">
      <w:pPr>
        <w:pStyle w:val="Style_3"/>
        <w:ind w:firstLine="0" w:left="709"/>
        <w:jc w:val="both"/>
      </w:pPr>
      <w:r>
        <w:t>9</w:t>
      </w:r>
      <w:r>
        <w:t>) 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81000000">
      <w:pPr>
        <w:pStyle w:val="Style_3"/>
        <w:ind/>
        <w:jc w:val="both"/>
      </w:pPr>
    </w:p>
    <w:p w14:paraId="82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3000000">
      <w:pPr>
        <w:pStyle w:val="Style_3"/>
        <w:ind w:firstLine="709" w:left="0"/>
        <w:jc w:val="both"/>
      </w:pPr>
    </w:p>
    <w:p w14:paraId="84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5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6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7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8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9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A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B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C000000">
      <w:pPr>
        <w:pStyle w:val="Style_3"/>
        <w:spacing w:after="0" w:before="0"/>
        <w:ind w:firstLine="540" w:left="0"/>
        <w:contextualSpacing w:val="1"/>
        <w:jc w:val="both"/>
      </w:pPr>
      <w:r>
        <w:t>8) формирует и утверждает государственные (муниципальные) задания;</w:t>
      </w:r>
    </w:p>
    <w:p w14:paraId="8D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E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F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90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91000000">
      <w:pPr>
        <w:pStyle w:val="Style_3"/>
        <w:spacing w:after="0" w:before="0"/>
        <w:ind w:firstLine="540" w:left="0"/>
        <w:contextualSpacing w:val="1"/>
        <w:jc w:val="both"/>
      </w:pPr>
      <w:r>
        <w:t>1) осуществляет планирование соответствующих расходов бюджета;</w:t>
      </w:r>
    </w:p>
    <w:p w14:paraId="92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3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4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5000000">
      <w:pPr>
        <w:pStyle w:val="Style_3"/>
        <w:spacing w:after="0" w:before="0"/>
        <w:ind w:firstLine="540" w:left="0"/>
        <w:contextualSpacing w:val="1"/>
        <w:jc w:val="both"/>
      </w:pPr>
    </w:p>
    <w:p w14:paraId="96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7000000">
      <w:pPr>
        <w:pStyle w:val="Style_3"/>
        <w:numPr>
          <w:ilvl w:val="0"/>
          <w:numId w:val="0"/>
        </w:numPr>
        <w:ind w:firstLine="709" w:left="0"/>
        <w:jc w:val="both"/>
        <w:outlineLvl w:val="0"/>
        <w:rPr>
          <w:b w:val="1"/>
        </w:rPr>
      </w:pPr>
    </w:p>
    <w:p w14:paraId="98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9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A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B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C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D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E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F000000">
      <w:pPr>
        <w:pStyle w:val="Style_3"/>
        <w:numPr>
          <w:ilvl w:val="0"/>
          <w:numId w:val="0"/>
        </w:numPr>
        <w:ind w:firstLine="709" w:left="0"/>
        <w:jc w:val="both"/>
        <w:outlineLvl w:val="0"/>
      </w:pPr>
      <w:r>
        <w:t>составляет обоснования бюджетных ассигнований.</w:t>
      </w:r>
    </w:p>
    <w:p w14:paraId="A0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A1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A2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3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4000000">
      <w:pPr>
        <w:pStyle w:val="Style_3"/>
        <w:numPr>
          <w:ilvl w:val="0"/>
          <w:numId w:val="0"/>
        </w:numPr>
        <w:ind w:firstLine="709" w:left="0"/>
        <w:jc w:val="both"/>
        <w:outlineLvl w:val="0"/>
      </w:pPr>
      <w:r>
        <w:t>формирует и представляет бюджетную отчетность;</w:t>
      </w:r>
    </w:p>
    <w:p w14:paraId="A5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6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7000000">
      <w:pPr>
        <w:pStyle w:val="Style_6"/>
        <w:ind w:firstLine="720" w:left="0"/>
        <w:jc w:val="left"/>
        <w:rPr>
          <w:b w:val="0"/>
          <w:sz w:val="28"/>
        </w:rPr>
      </w:pPr>
    </w:p>
    <w:p w14:paraId="A8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Носовского сельского поселения Неклиновского района</w:t>
      </w:r>
    </w:p>
    <w:p w14:paraId="A9000000">
      <w:pPr>
        <w:pStyle w:val="Style_3"/>
        <w:ind/>
        <w:jc w:val="both"/>
      </w:pPr>
    </w:p>
    <w:p w14:paraId="AA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B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C000000">
      <w:pPr>
        <w:pStyle w:val="Style_3"/>
        <w:ind/>
        <w:jc w:val="both"/>
      </w:pPr>
      <w:r>
        <w:tab/>
      </w:r>
      <w:r>
        <w:t xml:space="preserve">3. Администрация </w:t>
      </w:r>
      <w:r>
        <w:t>Носовского сельского поселения</w:t>
      </w:r>
      <w:r>
        <w:t xml:space="preserve"> 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D000000">
      <w:pPr>
        <w:pStyle w:val="Style_3"/>
        <w:ind/>
        <w:jc w:val="both"/>
      </w:pPr>
    </w:p>
    <w:p w14:paraId="AE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F000000">
      <w:pPr>
        <w:pStyle w:val="Style_3"/>
        <w:ind w:firstLine="851" w:left="0"/>
        <w:jc w:val="both"/>
        <w:rPr>
          <w:b w:val="1"/>
        </w:rPr>
      </w:pPr>
    </w:p>
    <w:p w14:paraId="B0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B1000000">
      <w:pPr>
        <w:pStyle w:val="Style_3"/>
        <w:ind w:firstLine="720" w:left="0"/>
      </w:pPr>
    </w:p>
    <w:p w14:paraId="B2000000">
      <w:pPr>
        <w:pStyle w:val="Style_6"/>
        <w:ind w:firstLine="720" w:left="0"/>
        <w:jc w:val="left"/>
        <w:rPr>
          <w:sz w:val="28"/>
        </w:rPr>
      </w:pPr>
      <w:r>
        <w:rPr>
          <w:b w:val="0"/>
          <w:sz w:val="28"/>
        </w:rPr>
        <w:t xml:space="preserve">Статья 16. </w:t>
      </w:r>
      <w:r>
        <w:rPr>
          <w:sz w:val="28"/>
        </w:rPr>
        <w:t xml:space="preserve">Казначейское обслуживание исполнения бюджета поселения </w:t>
      </w:r>
    </w:p>
    <w:p w14:paraId="B3000000">
      <w:pPr>
        <w:pStyle w:val="Style_3"/>
        <w:ind/>
        <w:jc w:val="both"/>
      </w:pPr>
      <w:r>
        <w:tab/>
      </w:r>
    </w:p>
    <w:p w14:paraId="B4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5000000">
      <w:pPr>
        <w:pStyle w:val="Style_3"/>
        <w:ind/>
        <w:jc w:val="both"/>
      </w:pPr>
    </w:p>
    <w:p w14:paraId="B6000000">
      <w:pPr>
        <w:pStyle w:val="Style_3"/>
        <w:ind w:firstLine="720" w:left="0"/>
        <w:rPr>
          <w:b w:val="1"/>
        </w:rPr>
      </w:pPr>
      <w:r>
        <w:t>Глава 4.</w:t>
      </w:r>
      <w:r>
        <w:rPr>
          <w:b w:val="1"/>
        </w:rPr>
        <w:t xml:space="preserve"> ПОРЯДОК СОСТАВЛЕНИЯ ПРОЕКТА БЮДЖЕТА </w:t>
      </w:r>
    </w:p>
    <w:p w14:paraId="B7000000">
      <w:pPr>
        <w:pStyle w:val="Style_3"/>
        <w:ind/>
        <w:jc w:val="center"/>
        <w:rPr>
          <w:b w:val="1"/>
        </w:rPr>
      </w:pPr>
    </w:p>
    <w:p w14:paraId="B8000000">
      <w:pPr>
        <w:pStyle w:val="Style_3"/>
        <w:ind w:firstLine="720" w:left="0"/>
        <w:rPr>
          <w:b w:val="1"/>
        </w:rPr>
      </w:pPr>
      <w:r>
        <w:t>Статья 17.</w:t>
      </w:r>
      <w:r>
        <w:rPr>
          <w:b w:val="1"/>
        </w:rPr>
        <w:t xml:space="preserve"> Общие положения</w:t>
      </w:r>
    </w:p>
    <w:p w14:paraId="B9000000">
      <w:pPr>
        <w:pStyle w:val="Style_3"/>
        <w:ind/>
        <w:jc w:val="both"/>
      </w:pPr>
    </w:p>
    <w:p w14:paraId="BA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B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C000000">
      <w:pPr>
        <w:pStyle w:val="Style_3"/>
        <w:ind w:firstLine="720" w:left="0"/>
        <w:jc w:val="both"/>
      </w:pPr>
    </w:p>
    <w:p w14:paraId="BD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E000000">
      <w:pPr>
        <w:pStyle w:val="Style_3"/>
        <w:widowControl w:val="0"/>
        <w:ind w:firstLine="540" w:left="0"/>
        <w:jc w:val="both"/>
        <w:rPr>
          <w:b w:val="1"/>
        </w:rPr>
      </w:pPr>
    </w:p>
    <w:p w14:paraId="BF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C0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C1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C2000000">
      <w:pPr>
        <w:pStyle w:val="Style_3"/>
        <w:ind/>
        <w:jc w:val="both"/>
      </w:pPr>
    </w:p>
    <w:p w14:paraId="C3000000">
      <w:pPr>
        <w:pStyle w:val="Style_3"/>
        <w:ind w:firstLine="720" w:left="0"/>
        <w:jc w:val="both"/>
      </w:pPr>
      <w:r>
        <w:t xml:space="preserve">Статья 18. </w:t>
      </w:r>
      <w:r>
        <w:rPr>
          <w:b w:val="1"/>
        </w:rPr>
        <w:t>Органы, осуществляющие составление проекта бюджета поселения</w:t>
      </w:r>
    </w:p>
    <w:p w14:paraId="C4000000">
      <w:pPr>
        <w:pStyle w:val="Style_3"/>
        <w:ind/>
        <w:jc w:val="both"/>
      </w:pPr>
    </w:p>
    <w:p w14:paraId="C5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6000000">
      <w:pPr>
        <w:pStyle w:val="Style_3"/>
        <w:ind/>
        <w:jc w:val="both"/>
        <w:rPr>
          <w:shd w:fill="FFD821" w:val="clear"/>
        </w:rPr>
      </w:pPr>
    </w:p>
    <w:p w14:paraId="C7000000">
      <w:pPr>
        <w:pStyle w:val="Style_3"/>
        <w:ind w:firstLine="720" w:left="0"/>
        <w:rPr>
          <w:b w:val="1"/>
        </w:rPr>
      </w:pPr>
      <w:r>
        <w:t>Статья 19.</w:t>
      </w:r>
      <w:r>
        <w:rPr>
          <w:b w:val="1"/>
        </w:rPr>
        <w:t xml:space="preserve"> Сведения, необходимые для составления проекта бюджета</w:t>
      </w:r>
    </w:p>
    <w:p w14:paraId="C8000000">
      <w:pPr>
        <w:pStyle w:val="Style_3"/>
        <w:ind/>
        <w:jc w:val="both"/>
      </w:pPr>
    </w:p>
    <w:p w14:paraId="C9000000">
      <w:pPr>
        <w:pStyle w:val="Style_3"/>
        <w:ind/>
        <w:jc w:val="both"/>
      </w:pPr>
      <w:r>
        <w:tab/>
      </w:r>
      <w:r>
        <w:t xml:space="preserve">1. В целях своевременного и качественного составления проекта бюджета Администрация </w:t>
      </w:r>
      <w: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A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Носовского сельского поселения </w:t>
      </w:r>
      <w:r>
        <w:rPr>
          <w:rFonts w:ascii="Times New Roman" w:hAnsi="Times New Roman"/>
          <w:sz w:val="28"/>
        </w:rPr>
        <w:t>Неклиновского района основывается на:</w:t>
      </w:r>
    </w:p>
    <w:p w14:paraId="CB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C000000">
      <w:pPr>
        <w:pStyle w:val="Style_3"/>
        <w:ind/>
        <w:jc w:val="both"/>
      </w:pPr>
      <w:r>
        <w:t xml:space="preserve">    2) основных направлениях бюджетной и налоговой политики </w:t>
      </w:r>
      <w:r>
        <w:t>Носовского сельского поселения</w:t>
      </w:r>
      <w:r>
        <w:t>;</w:t>
      </w:r>
    </w:p>
    <w:p w14:paraId="CD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E000000">
      <w:pPr>
        <w:pStyle w:val="Style_3"/>
        <w:ind/>
        <w:jc w:val="both"/>
      </w:pPr>
      <w:r>
        <w:t xml:space="preserve">    3) прогнозе социально-экономического развития </w:t>
      </w:r>
      <w:r>
        <w:t>Носовского сельского поселения</w:t>
      </w:r>
      <w:r>
        <w:t>;</w:t>
      </w:r>
    </w:p>
    <w:p w14:paraId="CF000000">
      <w:pPr>
        <w:pStyle w:val="Style_3"/>
        <w:ind/>
        <w:jc w:val="both"/>
      </w:pPr>
      <w:r>
        <w:t xml:space="preserve">     4) бюджетном прогнозе (проекте бюджетного прогноза, проекте изменений бюджетного прогноза) </w:t>
      </w:r>
      <w:r>
        <w:t>Носовского сельского поселения</w:t>
      </w:r>
      <w:r>
        <w:t xml:space="preserve"> на долгосрочный период;</w:t>
      </w:r>
    </w:p>
    <w:p w14:paraId="D0000000">
      <w:pPr>
        <w:pStyle w:val="Style_3"/>
        <w:ind/>
        <w:jc w:val="both"/>
      </w:pPr>
      <w:r>
        <w:t xml:space="preserve">    5) муниципальных программах </w:t>
      </w:r>
      <w:r>
        <w:t>Носовского сельского поселения</w:t>
      </w:r>
      <w:r>
        <w:t xml:space="preserve"> (проектах муниципальных программ </w:t>
      </w:r>
      <w:r>
        <w:t>Носовского сельского поселения</w:t>
      </w:r>
      <w:r>
        <w:t>, проектах изменений указанных программ).</w:t>
      </w:r>
    </w:p>
    <w:p w14:paraId="D1000000">
      <w:pPr>
        <w:pStyle w:val="Style_3"/>
        <w:widowControl w:val="0"/>
        <w:ind w:firstLine="540" w:left="0"/>
        <w:jc w:val="both"/>
      </w:pPr>
    </w:p>
    <w:p w14:paraId="D2000000">
      <w:pPr>
        <w:pStyle w:val="Style_3"/>
        <w:ind w:firstLine="720" w:left="0"/>
        <w:jc w:val="both"/>
        <w:rPr>
          <w:b w:val="1"/>
        </w:rPr>
      </w:pPr>
      <w:r>
        <w:t>Статья</w:t>
      </w:r>
      <w:r>
        <w:t xml:space="preserve"> 20</w:t>
      </w:r>
      <w:r>
        <w:rPr>
          <w:b w:val="1"/>
        </w:rPr>
        <w:t>. Прогноз социально-экономического развития Носовского сельского поселения</w:t>
      </w:r>
    </w:p>
    <w:p w14:paraId="D3000000">
      <w:pPr>
        <w:pStyle w:val="Style_3"/>
        <w:ind w:firstLine="720" w:left="0"/>
        <w:jc w:val="both"/>
      </w:pPr>
      <w:r>
        <w:t xml:space="preserve">1. Прогноз социально-экономического развития </w:t>
      </w:r>
      <w:r>
        <w:t>Носовского сельского поселения</w:t>
      </w:r>
      <w:r>
        <w:t>,</w:t>
      </w:r>
      <w:r>
        <w:t xml:space="preserve"> разрабатывается на период не менее трех лет. </w:t>
      </w:r>
    </w:p>
    <w:p w14:paraId="D4000000">
      <w:pPr>
        <w:pStyle w:val="Style_3"/>
        <w:ind w:firstLine="720" w:left="0"/>
        <w:jc w:val="both"/>
      </w:pPr>
      <w:r>
        <w:t xml:space="preserve">2. Прогноз социально-экономического развития </w:t>
      </w:r>
      <w:r>
        <w:t>Носовского сельского поселения</w:t>
      </w:r>
      <w:r>
        <w:t>,</w:t>
      </w:r>
      <w:r>
        <w:t xml:space="preserve"> ежегодно разрабатывается в порядке, установленном Администрацией </w:t>
      </w:r>
      <w:r>
        <w:t>Носовского сельского поселения</w:t>
      </w:r>
      <w:r>
        <w:t>,</w:t>
      </w:r>
      <w:r>
        <w:t xml:space="preserve">, в соответствии с требованиями настоящего Решения Собрания депутатов </w:t>
      </w:r>
      <w:r>
        <w:t>Носовского сельского поселения</w:t>
      </w:r>
      <w:r>
        <w:t>,</w:t>
      </w:r>
      <w:r>
        <w:t>.</w:t>
      </w:r>
    </w:p>
    <w:p w14:paraId="D5000000">
      <w:pPr>
        <w:pStyle w:val="Style_3"/>
        <w:ind w:firstLine="720" w:left="0"/>
        <w:jc w:val="both"/>
      </w:pPr>
      <w:r>
        <w:t xml:space="preserve">Согласование показателей прогноза социально-экономического развития </w:t>
      </w:r>
      <w:r>
        <w:t>Носовского сельского поселения</w:t>
      </w:r>
      <w:r>
        <w:t>,</w:t>
      </w:r>
      <w:r>
        <w:t xml:space="preserve"> осуществляется в порядке, установленном Администрацией </w:t>
      </w:r>
      <w:r>
        <w:t>Носовского сельского поселения</w:t>
      </w:r>
      <w:r>
        <w:t>,</w:t>
      </w:r>
    </w:p>
    <w:p w14:paraId="D6000000">
      <w:pPr>
        <w:pStyle w:val="Style_3"/>
        <w:ind w:firstLine="720" w:left="0"/>
        <w:jc w:val="both"/>
      </w:pPr>
      <w:r>
        <w:t xml:space="preserve">3. Прогноз социально-экономического развития </w:t>
      </w:r>
      <w:r>
        <w:t>Носовского сельского поселения</w:t>
      </w:r>
      <w:r>
        <w:t>,</w:t>
      </w:r>
      <w:r>
        <w:t xml:space="preserve"> одобряется Администрацией </w:t>
      </w:r>
      <w:r>
        <w:t>Носовского сельского поселения</w:t>
      </w:r>
      <w:r>
        <w:t>,</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t>Носовского сельского поселения.</w:t>
      </w:r>
    </w:p>
    <w:p w14:paraId="D7000000">
      <w:pPr>
        <w:pStyle w:val="Style_3"/>
        <w:ind w:firstLine="720" w:left="0"/>
        <w:jc w:val="both"/>
      </w:pPr>
      <w:r>
        <w:t xml:space="preserve">4. Прогноз социально-экономического развития </w:t>
      </w:r>
      <w:r>
        <w:t>Носовского сельского поселения</w:t>
      </w:r>
      <w:r>
        <w:t>,</w:t>
      </w:r>
      <w:r>
        <w:t xml:space="preserve"> разрабатывается путем уточнения параметров планового периода и добавления параметров второго года планового периода. </w:t>
      </w:r>
    </w:p>
    <w:p w14:paraId="D8000000">
      <w:pPr>
        <w:pStyle w:val="Style_3"/>
        <w:ind w:firstLine="720" w:left="0"/>
        <w:jc w:val="both"/>
      </w:pPr>
      <w:r>
        <w:t xml:space="preserve">5. Изменение прогноза социально-экономического развития </w:t>
      </w:r>
      <w:r>
        <w:t>Носовского сельского поселения</w:t>
      </w:r>
      <w:r>
        <w:t>,</w:t>
      </w:r>
      <w:r>
        <w:t xml:space="preserve"> в ходе составления или рассмотрения проекта бюджета влечет за собой изменение основных характеристик проекта бюджета.</w:t>
      </w:r>
    </w:p>
    <w:p w14:paraId="D9000000">
      <w:pPr>
        <w:pStyle w:val="Style_3"/>
        <w:ind w:firstLine="720" w:left="0"/>
        <w:jc w:val="both"/>
      </w:pPr>
      <w:r>
        <w:t xml:space="preserve">6. В целях формирования бюджетного прогноза </w:t>
      </w:r>
      <w:r>
        <w:t>Носовского сельского поселения</w:t>
      </w:r>
      <w:r>
        <w:t xml:space="preserve">, </w:t>
      </w:r>
      <w:r>
        <w:t xml:space="preserve">а на долгосрочный период разрабатывается прогноз социально-экономического развития </w:t>
      </w:r>
      <w:r>
        <w:t>Носовского сельского поселения</w:t>
      </w:r>
      <w:r>
        <w:t>,</w:t>
      </w:r>
      <w:r>
        <w:t xml:space="preserve"> на долгосрочный период в порядке, установленном Администрацией </w:t>
      </w:r>
      <w:r>
        <w:t>Носовского сельского поселения.</w:t>
      </w:r>
    </w:p>
    <w:p w14:paraId="DA000000">
      <w:pPr>
        <w:pStyle w:val="Style_3"/>
        <w:ind w:firstLine="720" w:left="0"/>
        <w:jc w:val="both"/>
      </w:pPr>
    </w:p>
    <w:p w14:paraId="DB000000">
      <w:pPr>
        <w:pStyle w:val="Style_3"/>
        <w:ind w:firstLine="720" w:left="0"/>
        <w:jc w:val="both"/>
      </w:pPr>
    </w:p>
    <w:p w14:paraId="DC000000">
      <w:pPr>
        <w:pStyle w:val="Style_3"/>
        <w:ind w:firstLine="720" w:left="0"/>
        <w:jc w:val="both"/>
      </w:pPr>
      <w:r>
        <w:rPr>
          <w:rFonts w:ascii="Times New Roman" w:hAnsi="Times New Roman"/>
          <w:sz w:val="28"/>
        </w:rPr>
        <w:t xml:space="preserve">Статья 21. </w:t>
      </w:r>
      <w:r>
        <w:rPr>
          <w:rFonts w:ascii="Times New Roman" w:hAnsi="Times New Roman"/>
          <w:b w:val="1"/>
          <w:sz w:val="28"/>
        </w:rPr>
        <w:t>Основные направления бюджетной и налоговой политики Носовского сельского поселения</w:t>
      </w:r>
    </w:p>
    <w:p w14:paraId="DD000000">
      <w:pPr>
        <w:pStyle w:val="Style_3"/>
        <w:ind w:firstLine="709" w:left="0"/>
        <w:jc w:val="both"/>
      </w:pPr>
      <w:r>
        <w:t xml:space="preserve">Бюджетная и налоговая политика </w:t>
      </w:r>
      <w: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E000000">
      <w:pPr>
        <w:pStyle w:val="Style_3"/>
        <w:ind w:firstLine="709" w:left="0"/>
        <w:jc w:val="both"/>
      </w:pPr>
    </w:p>
    <w:p w14:paraId="DF000000">
      <w:pPr>
        <w:pStyle w:val="Style_3"/>
        <w:ind w:firstLine="709" w:left="0"/>
        <w:jc w:val="both"/>
      </w:pPr>
    </w:p>
    <w:p w14:paraId="E0000000">
      <w:pPr>
        <w:pStyle w:val="Style_3"/>
        <w:ind w:firstLine="709" w:left="0"/>
        <w:jc w:val="both"/>
      </w:pPr>
      <w:r>
        <w:t xml:space="preserve">Статья 22. </w:t>
      </w:r>
      <w:r>
        <w:rPr>
          <w:b w:val="1"/>
        </w:rPr>
        <w:t xml:space="preserve">Муниципальные программы </w:t>
      </w:r>
      <w:r>
        <w:rPr>
          <w:b w:val="1"/>
        </w:rPr>
        <w:t>Носовского сельского поселения</w:t>
      </w:r>
    </w:p>
    <w:p w14:paraId="E1000000">
      <w:pPr>
        <w:pStyle w:val="Style_3"/>
        <w:ind w:firstLine="709" w:left="0"/>
        <w:jc w:val="both"/>
      </w:pPr>
    </w:p>
    <w:p w14:paraId="E2000000">
      <w:pPr>
        <w:pStyle w:val="Style_3"/>
        <w:numPr>
          <w:ilvl w:val="0"/>
          <w:numId w:val="0"/>
        </w:numPr>
        <w:ind w:firstLine="709" w:left="0"/>
        <w:jc w:val="both"/>
        <w:outlineLvl w:val="0"/>
      </w:pPr>
      <w:r>
        <w:t xml:space="preserve">1. Муниципальные программы </w:t>
      </w:r>
      <w:r>
        <w:t>Носовского сельского поселения</w:t>
      </w:r>
      <w:r>
        <w:t xml:space="preserve"> утверждаются Администрацией </w:t>
      </w:r>
      <w:r>
        <w:t>Носовского сельского поселения</w:t>
      </w:r>
      <w:r>
        <w:t>.</w:t>
      </w:r>
    </w:p>
    <w:p w14:paraId="E3000000">
      <w:pPr>
        <w:pStyle w:val="Style_3"/>
        <w:numPr>
          <w:ilvl w:val="0"/>
          <w:numId w:val="0"/>
        </w:numPr>
        <w:ind w:firstLine="709" w:left="0"/>
        <w:jc w:val="both"/>
        <w:outlineLvl w:val="0"/>
      </w:pPr>
      <w:r>
        <w:t xml:space="preserve">Муниципальная программа </w:t>
      </w:r>
      <w: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t>Носовского сельского поселения</w:t>
      </w:r>
      <w:r>
        <w:t>.</w:t>
      </w:r>
    </w:p>
    <w:p w14:paraId="E4000000">
      <w:pPr>
        <w:pStyle w:val="Style_3"/>
        <w:numPr>
          <w:ilvl w:val="0"/>
          <w:numId w:val="0"/>
        </w:numPr>
        <w:ind w:firstLine="709" w:left="0"/>
        <w:jc w:val="both"/>
        <w:outlineLvl w:val="0"/>
      </w:pPr>
      <w:r>
        <w:t>Сроки реализации муниципальных программ Н</w:t>
      </w:r>
      <w:r>
        <w:t>осовского сельского поселения</w:t>
      </w:r>
      <w:r>
        <w:t xml:space="preserve"> определяются Администрацией </w:t>
      </w:r>
      <w:r>
        <w:t>Носовского сельского поселения</w:t>
      </w:r>
      <w:r>
        <w:t xml:space="preserve"> в устанавливаемом им порядке.</w:t>
      </w:r>
    </w:p>
    <w:p w14:paraId="E5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t>Носовского сельского поселения</w:t>
      </w:r>
      <w:r>
        <w:t xml:space="preserve">, их формирования и реализации устанавливается нормативным правовым актом Администрации </w:t>
      </w:r>
      <w:r>
        <w:t>Носовского сельского поселения</w:t>
      </w:r>
      <w:r>
        <w:t>.</w:t>
      </w:r>
    </w:p>
    <w:p w14:paraId="E6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t>Носовского сельского поселения</w:t>
      </w:r>
      <w:r>
        <w:t xml:space="preserve"> утверждается решением о бюджете </w:t>
      </w:r>
      <w: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t>Носовского сельского поселения</w:t>
      </w:r>
      <w:r>
        <w:t xml:space="preserve"> в соответствии с утвердившим программу нормативным правовым актом Администрации </w:t>
      </w:r>
      <w:r>
        <w:t>Носовского сельского поселения</w:t>
      </w:r>
      <w:r>
        <w:t>.</w:t>
      </w:r>
    </w:p>
    <w:p w14:paraId="E7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t>Носовского сельского поселения</w:t>
      </w:r>
      <w:r>
        <w:t xml:space="preserve"> подлежат утверждению в сроки, установленные Администрацией </w:t>
      </w:r>
      <w:r>
        <w:t>Носовского сельского поселения</w:t>
      </w:r>
      <w:r>
        <w:t>.</w:t>
      </w:r>
    </w:p>
    <w:p w14:paraId="E8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подлежат приведению в соответствие с решением о бюджете </w:t>
      </w:r>
      <w: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9000000">
      <w:pPr>
        <w:pStyle w:val="Style_3"/>
        <w:numPr>
          <w:ilvl w:val="0"/>
          <w:numId w:val="0"/>
        </w:numPr>
        <w:ind w:firstLine="709" w:left="0"/>
        <w:jc w:val="both"/>
        <w:outlineLvl w:val="0"/>
      </w:pPr>
      <w:r>
        <w:t xml:space="preserve">3. По каждой муниципальной программе </w:t>
      </w:r>
      <w: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t>Носовского сельского поселения.</w:t>
      </w:r>
    </w:p>
    <w:p w14:paraId="EA000000">
      <w:pPr>
        <w:pStyle w:val="Style_3"/>
        <w:numPr>
          <w:ilvl w:val="0"/>
          <w:numId w:val="0"/>
        </w:numPr>
        <w:ind w:firstLine="709" w:left="0"/>
        <w:jc w:val="both"/>
        <w:outlineLvl w:val="0"/>
      </w:pPr>
      <w:r>
        <w:t xml:space="preserve">По результатам указанной оценки Администрации </w:t>
      </w:r>
      <w:r>
        <w:t>Носовского сельского поселения</w:t>
      </w:r>
      <w:r>
        <w:t xml:space="preserve">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t>Носовского сельского поселения</w:t>
      </w:r>
      <w:r>
        <w:t>.</w:t>
      </w:r>
    </w:p>
    <w:p w14:paraId="EB000000">
      <w:pPr>
        <w:pStyle w:val="Style_3"/>
        <w:numPr>
          <w:ilvl w:val="0"/>
          <w:numId w:val="0"/>
        </w:numPr>
        <w:ind w:firstLine="709" w:left="0"/>
        <w:jc w:val="both"/>
        <w:outlineLvl w:val="0"/>
      </w:pPr>
      <w:r>
        <w:t xml:space="preserve">4. Муниципальными программами </w:t>
      </w:r>
      <w:r>
        <w:t>Носовского сельского поселения</w:t>
      </w:r>
      <w:r>
        <w:t xml:space="preserve"> может быть предусмотрено предоставление иных межбюджетных трансфертов местным бюджетам сельских поселений на реализацию муниципальных программ, направленных на достижение целей, соответствующих муниципальным программам </w:t>
      </w:r>
      <w:r>
        <w:t>Носовского сельского поселения</w:t>
      </w:r>
      <w:r>
        <w:t>. Порядки предоставления и распределения указанных межбюджетных трансфертов устанавливаются соответствующей программой.</w:t>
      </w:r>
    </w:p>
    <w:p w14:paraId="EC000000">
      <w:pPr>
        <w:pStyle w:val="Style_3"/>
        <w:numPr>
          <w:ilvl w:val="0"/>
          <w:numId w:val="0"/>
        </w:numPr>
        <w:ind w:firstLine="709" w:left="0"/>
        <w:jc w:val="both"/>
        <w:outlineLvl w:val="0"/>
      </w:pPr>
    </w:p>
    <w:p w14:paraId="ED000000">
      <w:pPr>
        <w:pStyle w:val="Style_3"/>
        <w:ind w:firstLine="720" w:left="0"/>
        <w:rPr>
          <w:b w:val="1"/>
        </w:rPr>
      </w:pPr>
      <w:r>
        <w:t>Статья 23.</w:t>
      </w:r>
      <w:r>
        <w:rPr>
          <w:b w:val="1"/>
        </w:rPr>
        <w:t xml:space="preserve"> Ведомственные целевые программы</w:t>
      </w:r>
    </w:p>
    <w:p w14:paraId="EE000000">
      <w:pPr>
        <w:pStyle w:val="Style_3"/>
        <w:ind w:firstLine="540" w:left="0"/>
        <w:jc w:val="both"/>
        <w:rPr>
          <w:b w:val="1"/>
        </w:rPr>
      </w:pPr>
    </w:p>
    <w:p w14:paraId="EF000000">
      <w:pPr>
        <w:pStyle w:val="Style_3"/>
        <w:ind w:firstLine="709" w:left="0"/>
        <w:jc w:val="both"/>
      </w:pPr>
      <w:r>
        <w:t xml:space="preserve"> </w:t>
      </w:r>
      <w:r>
        <w:t xml:space="preserve">1. В бюджете </w:t>
      </w:r>
      <w:r>
        <w:t xml:space="preserve">Носовского сельского поселения </w:t>
      </w:r>
      <w:r>
        <w:t xml:space="preserve">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t>Носовского сельского поселения</w:t>
      </w:r>
      <w:r>
        <w:t>.</w:t>
      </w:r>
    </w:p>
    <w:p w14:paraId="F0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t>Носовского сельского поселения</w:t>
      </w:r>
      <w:r>
        <w:t>.</w:t>
      </w:r>
    </w:p>
    <w:p w14:paraId="F1000000">
      <w:pPr>
        <w:pStyle w:val="Style_3"/>
        <w:ind w:firstLine="720" w:left="0"/>
      </w:pPr>
    </w:p>
    <w:p w14:paraId="F2000000">
      <w:pPr>
        <w:pStyle w:val="Style_3"/>
        <w:ind w:firstLine="540" w:left="0"/>
        <w:jc w:val="both"/>
      </w:pPr>
    </w:p>
    <w:p w14:paraId="F3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Носовского сельского поселения</w:t>
      </w:r>
      <w:r>
        <w:t xml:space="preserve"> </w:t>
      </w:r>
      <w:r>
        <w:rPr>
          <w:b w:val="1"/>
        </w:rPr>
        <w:t>Неклиновского района на очередной финансовый год и плановый период</w:t>
      </w:r>
    </w:p>
    <w:p w14:paraId="F4000000">
      <w:pPr>
        <w:pStyle w:val="Style_3"/>
        <w:ind w:firstLine="720" w:left="0"/>
        <w:jc w:val="both"/>
      </w:pPr>
    </w:p>
    <w:p w14:paraId="F5000000">
      <w:pPr>
        <w:pStyle w:val="Style_3"/>
        <w:ind w:firstLine="720" w:left="0"/>
        <w:jc w:val="both"/>
      </w:pPr>
      <w:r>
        <w:t xml:space="preserve">1. В Решении Собрания депутатов о бюджете </w:t>
      </w:r>
      <w:r>
        <w:t>Носовского сельского поселения</w:t>
      </w:r>
      <w:r>
        <w:t xml:space="preserve"> 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6000000">
      <w:pPr>
        <w:pStyle w:val="Style_3"/>
        <w:ind w:firstLine="720" w:left="0"/>
        <w:jc w:val="both"/>
      </w:pPr>
      <w:r>
        <w:t xml:space="preserve">2. Решением о бюджете </w:t>
      </w:r>
      <w:r>
        <w:t>Носовского сельского поселения</w:t>
      </w:r>
      <w:r>
        <w:t xml:space="preserve"> Неклиновского района на очередной финансовый год и плановый период утверждаются:</w:t>
      </w:r>
    </w:p>
    <w:p w14:paraId="F7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(или) по целевым статьям (муниципальным программам</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Носовского сельского поселения</w:t>
      </w:r>
      <w:r>
        <w:t xml:space="preserve"> 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8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9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A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B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C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Носовского сельского поселения</w:t>
      </w:r>
      <w:r>
        <w:t xml:space="preserve"> Неклиновского района бюджетные ассигнования;</w:t>
      </w:r>
    </w:p>
    <w:p w14:paraId="FD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E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F000000">
      <w:pPr>
        <w:pStyle w:val="Style_3"/>
        <w:ind w:firstLine="720" w:left="0"/>
        <w:jc w:val="both"/>
      </w:pPr>
      <w:r>
        <w:t>7)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14:paraId="0001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0101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0201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0301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4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5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6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7010000">
      <w:pPr>
        <w:pStyle w:val="Style_3"/>
        <w:ind w:firstLine="720" w:left="0"/>
        <w:jc w:val="both"/>
      </w:pPr>
    </w:p>
    <w:p w14:paraId="08010000">
      <w:pPr>
        <w:pStyle w:val="Style_8"/>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9010000">
      <w:pPr>
        <w:pStyle w:val="Style_3"/>
        <w:ind w:firstLine="720" w:left="0"/>
        <w:jc w:val="both"/>
      </w:pPr>
    </w:p>
    <w:p w14:paraId="0A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B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C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D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E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w:t>
      </w:r>
      <w:r>
        <w:t xml:space="preserve">бюджета </w:t>
      </w:r>
      <w:r>
        <w:t xml:space="preserve">Носовского сельского поселения </w:t>
      </w:r>
      <w:r>
        <w:t>Неклиновского района на очередной финансовый год и плановый период;</w:t>
      </w:r>
    </w:p>
    <w:p w14:paraId="0F010000">
      <w:pPr>
        <w:pStyle w:val="Style_3"/>
        <w:ind w:firstLine="720" w:left="0"/>
        <w:jc w:val="both"/>
      </w:pPr>
      <w:r>
        <w:t>5) пояснительную записку к проекту бюджета на очередной финансовый год и плановый период;</w:t>
      </w:r>
    </w:p>
    <w:p w14:paraId="10010000">
      <w:pPr>
        <w:pStyle w:val="Style_3"/>
        <w:ind w:firstLine="720" w:left="0"/>
        <w:jc w:val="both"/>
      </w:pPr>
      <w:r>
        <w:t>6) порядок (проект порядка) и расчеты распределения межбюджетных трансфертов;</w:t>
      </w:r>
    </w:p>
    <w:p w14:paraId="11010000">
      <w:pPr>
        <w:pStyle w:val="Style_3"/>
        <w:ind w:firstLine="720" w:left="0"/>
        <w:jc w:val="both"/>
      </w:pPr>
      <w:r>
        <w:t xml:space="preserve">7) верхний предел муниципального внутреннего долга </w:t>
      </w:r>
      <w:r>
        <w:t>Носовского сельского поселения</w:t>
      </w:r>
      <w:r>
        <w:t xml:space="preserve"> на </w:t>
      </w:r>
      <w:r>
        <w:t>1 января года, следующего за очередным финансовым годом и каждым годом</w:t>
      </w:r>
      <w:r>
        <w:t xml:space="preserve"> планового периода;</w:t>
      </w:r>
    </w:p>
    <w:p w14:paraId="12010000">
      <w:pPr>
        <w:pStyle w:val="Style_3"/>
        <w:ind w:firstLine="720" w:left="0"/>
        <w:jc w:val="both"/>
      </w:pPr>
      <w:r>
        <w:t>8) оценку ожидаемого исполнения бюджета на текущий финансовый год;</w:t>
      </w:r>
    </w:p>
    <w:p w14:paraId="13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4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5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6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7010000">
      <w:pPr>
        <w:pStyle w:val="Style_3"/>
        <w:ind w:firstLine="720" w:left="0"/>
        <w:jc w:val="both"/>
      </w:pPr>
      <w:r>
        <w:t xml:space="preserve">13) реестр источников доходов бюджета </w:t>
      </w:r>
      <w:r>
        <w:t xml:space="preserve">Носовского сельского поселения </w:t>
      </w:r>
      <w:r>
        <w:t>Неклиновского района;</w:t>
      </w:r>
    </w:p>
    <w:p w14:paraId="18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9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A010000">
      <w:pPr>
        <w:pStyle w:val="Style_3"/>
        <w:ind w:firstLine="709" w:left="0"/>
        <w:jc w:val="both"/>
      </w:pPr>
      <w:r>
        <w:t xml:space="preserve">3. В случае утверждения решением о бюджете </w:t>
      </w:r>
      <w:r>
        <w:t xml:space="preserve">Носовского сельского поселения </w:t>
      </w:r>
      <w:r>
        <w:t xml:space="preserve">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Носовского сельского поселения</w:t>
      </w:r>
      <w:r>
        <w:t xml:space="preserve"> Неклиновского района на очередной финансовый год и плановый период представляются паспорта муниципальных программ </w:t>
      </w:r>
      <w:r>
        <w:t>Носовского сельского поселения</w:t>
      </w:r>
      <w:r>
        <w:t xml:space="preserve"> (проекты изменений в указанные паспорта).</w:t>
      </w:r>
    </w:p>
    <w:p w14:paraId="1B010000">
      <w:pPr>
        <w:pStyle w:val="Style_3"/>
        <w:ind w:firstLine="720" w:left="0"/>
        <w:jc w:val="both"/>
      </w:pPr>
      <w:r>
        <w:t xml:space="preserve">4. В случае, если проект решения о бюджете </w:t>
      </w:r>
      <w:r>
        <w:t>Носовского сельского поселения</w:t>
      </w:r>
      <w:r>
        <w:t xml:space="preserve"> 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Носовского сельского поселения</w:t>
      </w:r>
      <w:r>
        <w:t xml:space="preserve"> 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C010000">
      <w:pPr>
        <w:pStyle w:val="Style_3"/>
        <w:ind/>
        <w:jc w:val="both"/>
      </w:pPr>
    </w:p>
    <w:p w14:paraId="1D010000">
      <w:pPr>
        <w:pStyle w:val="Style_4"/>
        <w:ind w:firstLine="720" w:left="0"/>
        <w:jc w:val="both"/>
        <w:rPr>
          <w:sz w:val="28"/>
        </w:rPr>
      </w:pPr>
      <w:r>
        <w:rPr>
          <w:b w:val="0"/>
          <w:sz w:val="28"/>
        </w:rPr>
        <w:t>Глава 5</w:t>
      </w:r>
      <w:r>
        <w:rPr>
          <w:sz w:val="28"/>
        </w:rPr>
        <w:t xml:space="preserve">. РАССМОТРЕНИЕ ПРОЕКТА РЕШЕНИЯ СОБРАНИЯ ДЕПУТАТОВ НОСОВСКОГО СЕЛЬСКОГО ПОСЕЛЕНИЯ О БЮДЖЕТЕ ПОСЕЛЕНИЯ НА ОЧЕРЕДНОЙ ФИНАНСОВЫЙ ГОД И ПЛАНОВЫЙ ПЕРИОД И ЕГО УТВЕРЖДЕНИЕ </w:t>
      </w:r>
    </w:p>
    <w:p w14:paraId="1E010000">
      <w:pPr>
        <w:pStyle w:val="Style_6"/>
        <w:ind w:firstLine="720" w:left="0"/>
        <w:jc w:val="left"/>
        <w:rPr>
          <w:b w:val="0"/>
          <w:sz w:val="28"/>
        </w:rPr>
      </w:pPr>
    </w:p>
    <w:p w14:paraId="1F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 Носовского сельского поселения </w:t>
      </w:r>
    </w:p>
    <w:p w14:paraId="20010000">
      <w:pPr>
        <w:pStyle w:val="Style_3"/>
        <w:ind w:firstLine="720" w:left="0"/>
        <w:jc w:val="both"/>
      </w:pPr>
    </w:p>
    <w:p w14:paraId="21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22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очередной финансовый год и плановый период уточняет показатели утвержденного бюджета </w:t>
      </w:r>
      <w:r>
        <w:t>Носовского сельского поселения</w:t>
      </w:r>
      <w:r>
        <w:t xml:space="preserve"> Неклиновского района планового периода и утверждает показатели второго года планового периода составляемого бюджета </w:t>
      </w:r>
      <w:r>
        <w:t>Носовского сельского поселения</w:t>
      </w:r>
      <w:r>
        <w:t xml:space="preserve"> Неклиновского района.</w:t>
      </w:r>
    </w:p>
    <w:p w14:paraId="23010000">
      <w:pPr>
        <w:pStyle w:val="Style_3"/>
        <w:ind/>
        <w:jc w:val="both"/>
      </w:pPr>
      <w:r>
        <w:tab/>
      </w:r>
    </w:p>
    <w:p w14:paraId="24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 Носовского сельского поселения</w:t>
      </w:r>
    </w:p>
    <w:p w14:paraId="25010000">
      <w:pPr>
        <w:pStyle w:val="Style_3"/>
        <w:ind/>
        <w:jc w:val="both"/>
        <w:rPr>
          <w:b w:val="1"/>
        </w:rPr>
      </w:pPr>
    </w:p>
    <w:p w14:paraId="26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7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8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9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A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B010000">
      <w:pPr>
        <w:pStyle w:val="Style_3"/>
        <w:ind/>
        <w:jc w:val="both"/>
      </w:pPr>
    </w:p>
    <w:p w14:paraId="2C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Носовского сельского поселения</w:t>
      </w:r>
    </w:p>
    <w:p w14:paraId="2D010000">
      <w:pPr>
        <w:pStyle w:val="Style_3"/>
        <w:ind w:firstLine="720" w:left="0"/>
        <w:jc w:val="both"/>
      </w:pPr>
    </w:p>
    <w:p w14:paraId="2E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F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30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31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32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w:t>
      </w:r>
      <w:r>
        <w:t xml:space="preserve">комиссии Собрания депутатов </w:t>
      </w:r>
      <w:r>
        <w:t>Носовского сельского поселения</w:t>
      </w:r>
      <w:r>
        <w:t xml:space="preserve"> для рассмотрения, депутатам Собрания депутатов </w:t>
      </w:r>
      <w:r>
        <w:t>Носовского сельского поселения</w:t>
      </w:r>
      <w:r>
        <w:t xml:space="preserve"> 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33010000">
      <w:pPr>
        <w:pStyle w:val="Style_3"/>
        <w:ind/>
        <w:jc w:val="both"/>
      </w:pPr>
    </w:p>
    <w:p w14:paraId="34010000">
      <w:pPr>
        <w:pStyle w:val="Style_3"/>
        <w:ind/>
        <w:jc w:val="both"/>
      </w:pPr>
    </w:p>
    <w:p w14:paraId="35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Носовского сельского поселения</w:t>
      </w:r>
    </w:p>
    <w:p w14:paraId="36010000">
      <w:pPr>
        <w:pStyle w:val="Style_3"/>
        <w:ind w:firstLine="720" w:left="0"/>
        <w:rPr>
          <w:b w:val="1"/>
        </w:rPr>
      </w:pPr>
    </w:p>
    <w:p w14:paraId="37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8010000">
      <w:pPr>
        <w:pStyle w:val="Style_3"/>
        <w:ind/>
        <w:jc w:val="both"/>
      </w:pPr>
    </w:p>
    <w:p w14:paraId="39010000">
      <w:pPr>
        <w:pStyle w:val="Style_3"/>
        <w:ind w:firstLine="720" w:left="0"/>
        <w:rPr>
          <w:b w:val="1"/>
        </w:rPr>
      </w:pPr>
      <w:r>
        <w:t>Статья 30</w:t>
      </w:r>
      <w:r>
        <w:rPr>
          <w:b w:val="1"/>
        </w:rPr>
        <w:t>. Сроки подготовки к первому чтению</w:t>
      </w:r>
    </w:p>
    <w:p w14:paraId="3A010000">
      <w:pPr>
        <w:pStyle w:val="Style_3"/>
        <w:ind/>
        <w:jc w:val="both"/>
      </w:pPr>
    </w:p>
    <w:p w14:paraId="3B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C010000">
      <w:pPr>
        <w:pStyle w:val="Style_3"/>
        <w:ind/>
        <w:jc w:val="both"/>
      </w:pPr>
      <w:r>
        <w:tab/>
      </w:r>
    </w:p>
    <w:p w14:paraId="3D010000">
      <w:pPr>
        <w:pStyle w:val="Style_3"/>
        <w:ind w:firstLine="720" w:left="0"/>
        <w:rPr>
          <w:b w:val="1"/>
        </w:rPr>
      </w:pPr>
      <w:r>
        <w:t>Статья 31</w:t>
      </w:r>
      <w:r>
        <w:rPr>
          <w:b w:val="1"/>
        </w:rPr>
        <w:t>.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Собранием депутатов Носовского сельского поселения</w:t>
      </w:r>
    </w:p>
    <w:p w14:paraId="3E010000">
      <w:pPr>
        <w:pStyle w:val="Style_3"/>
        <w:ind/>
        <w:jc w:val="center"/>
      </w:pPr>
    </w:p>
    <w:p w14:paraId="3F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40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41010000">
      <w:pPr>
        <w:pStyle w:val="Style_3"/>
        <w:ind/>
        <w:jc w:val="both"/>
      </w:pPr>
      <w:r>
        <w:tab/>
      </w:r>
    </w:p>
    <w:p w14:paraId="42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43010000">
      <w:pPr>
        <w:pStyle w:val="Style_6"/>
        <w:ind w:firstLine="720" w:left="0"/>
        <w:jc w:val="left"/>
        <w:rPr>
          <w:sz w:val="28"/>
        </w:rPr>
      </w:pPr>
    </w:p>
    <w:p w14:paraId="44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5010000">
      <w:pPr>
        <w:pStyle w:val="Style_3"/>
      </w:pPr>
    </w:p>
    <w:p w14:paraId="46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7010000">
      <w:pPr>
        <w:pStyle w:val="Style_3"/>
        <w:ind/>
        <w:jc w:val="both"/>
      </w:pPr>
    </w:p>
    <w:p w14:paraId="48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w:t>
      </w:r>
      <w:r>
        <w:rPr/>
        <w:t>я</w:t>
      </w:r>
      <w:r>
        <w:rPr/>
        <w:t xml:space="preserve">, </w:t>
      </w:r>
      <w:r>
        <w:rPr/>
        <w:t xml:space="preserve"> и</w:t>
      </w:r>
      <w:r>
        <w:rPr/>
        <w:t xml:space="preserve">ли </w:t>
      </w:r>
      <w:r>
        <w:t xml:space="preserve">вернуть проект Решения в Администрацию </w:t>
      </w:r>
      <w:r>
        <w:t>Носовского сельского поселения</w:t>
      </w:r>
      <w:r>
        <w:t xml:space="preserve"> на доработку.</w:t>
      </w:r>
    </w:p>
    <w:p w14:paraId="49010000">
      <w:pPr>
        <w:pStyle w:val="Style_3"/>
        <w:ind/>
        <w:jc w:val="both"/>
      </w:pPr>
    </w:p>
    <w:p w14:paraId="4A010000">
      <w:pPr>
        <w:pStyle w:val="Style_3"/>
        <w:ind w:firstLine="720" w:left="0"/>
        <w:rPr>
          <w:b w:val="1"/>
        </w:rPr>
      </w:pPr>
      <w:r>
        <w:t>Статья 34.</w:t>
      </w:r>
      <w:r>
        <w:rPr>
          <w:b w:val="1"/>
        </w:rPr>
        <w:t xml:space="preserve"> Порядок работы согласительной комиссии </w:t>
      </w:r>
    </w:p>
    <w:p w14:paraId="4B010000">
      <w:pPr>
        <w:pStyle w:val="Style_3"/>
        <w:ind/>
        <w:jc w:val="both"/>
      </w:pPr>
    </w:p>
    <w:p w14:paraId="4C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D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w:t>
      </w:r>
      <w:r>
        <w:t xml:space="preserve">работники аппарата Администрации </w:t>
      </w:r>
      <w:r>
        <w:t>Носовского сельского поселения</w:t>
      </w:r>
      <w:r>
        <w:t>, иные лица.</w:t>
      </w:r>
    </w:p>
    <w:p w14:paraId="4E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F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50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51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52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53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4010000">
      <w:pPr>
        <w:pStyle w:val="Style_3"/>
        <w:ind/>
        <w:jc w:val="both"/>
      </w:pPr>
    </w:p>
    <w:p w14:paraId="55010000">
      <w:pPr>
        <w:pStyle w:val="Style_3"/>
        <w:ind w:firstLine="720" w:left="0"/>
        <w:jc w:val="both"/>
        <w:rPr>
          <w:b w:val="1"/>
        </w:rPr>
      </w:pPr>
      <w:r>
        <w:t>Статья 35.</w:t>
      </w:r>
      <w:r>
        <w:rPr>
          <w:b w:val="1"/>
        </w:rPr>
        <w:t xml:space="preserve"> Возвращение проекта Решения о бюджете Носовского сельского поселения на очередной финансовый год и плановый период в Администрацию Носовского сельского поселения</w:t>
      </w:r>
    </w:p>
    <w:p w14:paraId="56010000">
      <w:pPr>
        <w:pStyle w:val="Style_3"/>
        <w:ind/>
        <w:jc w:val="both"/>
      </w:pPr>
    </w:p>
    <w:p w14:paraId="57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8010000">
      <w:pPr>
        <w:pStyle w:val="Style_3"/>
        <w:ind/>
        <w:jc w:val="both"/>
      </w:pPr>
    </w:p>
    <w:p w14:paraId="59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 Носовского сельского поселения</w:t>
      </w:r>
    </w:p>
    <w:p w14:paraId="5A010000">
      <w:pPr>
        <w:pStyle w:val="Style_3"/>
        <w:ind/>
        <w:jc w:val="both"/>
      </w:pPr>
    </w:p>
    <w:p w14:paraId="5B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C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w:t>
      </w:r>
      <w:r>
        <w:t>осовского сельского поселения</w:t>
      </w:r>
      <w:r>
        <w:t xml:space="preserve">. </w:t>
      </w:r>
      <w:r>
        <w:t xml:space="preserve">На заседание рабочей группы могут приглашаться работники Администрации </w:t>
      </w:r>
      <w:r>
        <w:t>Носовского сельского поселения</w:t>
      </w:r>
      <w:r>
        <w:t>.</w:t>
      </w:r>
    </w:p>
    <w:p w14:paraId="5D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E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F010000">
      <w:pPr>
        <w:pStyle w:val="Style_3"/>
        <w:ind/>
        <w:jc w:val="both"/>
      </w:pPr>
    </w:p>
    <w:p w14:paraId="60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61010000">
      <w:pPr>
        <w:pStyle w:val="Style_3"/>
      </w:pPr>
    </w:p>
    <w:p w14:paraId="62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63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4010000">
      <w:pPr>
        <w:pStyle w:val="Style_3"/>
        <w:ind/>
        <w:jc w:val="both"/>
      </w:pPr>
    </w:p>
    <w:p w14:paraId="65010000">
      <w:pPr>
        <w:pStyle w:val="Style_3"/>
        <w:ind w:firstLine="720" w:left="0"/>
        <w:rPr>
          <w:b w:val="1"/>
        </w:rPr>
      </w:pPr>
      <w:r>
        <w:t>Статья 38.</w:t>
      </w:r>
      <w:r>
        <w:rPr>
          <w:b w:val="1"/>
        </w:rPr>
        <w:t xml:space="preserve"> Временное управление бюджетом поселения</w:t>
      </w:r>
    </w:p>
    <w:p w14:paraId="66010000">
      <w:pPr>
        <w:pStyle w:val="Style_3"/>
        <w:ind/>
        <w:jc w:val="both"/>
      </w:pPr>
    </w:p>
    <w:p w14:paraId="67010000">
      <w:pPr>
        <w:pStyle w:val="Style_3"/>
        <w:ind w:firstLine="720" w:left="0"/>
        <w:jc w:val="both"/>
      </w:pPr>
      <w:r>
        <w:t>1. Если Решение о бюджете поселения не вступило в силу с начала финансового года:</w:t>
      </w:r>
    </w:p>
    <w:p w14:paraId="68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9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A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B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C010000">
      <w:pPr>
        <w:pStyle w:val="Style_3"/>
        <w:ind w:firstLine="720" w:left="0"/>
        <w:jc w:val="both"/>
      </w:pPr>
      <w:r>
        <w:t>3.Указанные в частях 1 и 2 настоящей статьи ограничения не распространяются на расходы, связанны</w:t>
      </w:r>
      <w:r>
        <w:t>е с в</w:t>
      </w:r>
      <w:r>
        <w:t>ыполнением публичных нормативных обязательств, обслуживанием и погашением муниципального долга.</w:t>
      </w:r>
    </w:p>
    <w:p w14:paraId="6D010000">
      <w:pPr>
        <w:pStyle w:val="Style_3"/>
        <w:ind/>
        <w:jc w:val="both"/>
      </w:pPr>
    </w:p>
    <w:p w14:paraId="6E010000">
      <w:pPr>
        <w:pStyle w:val="Style_3"/>
        <w:ind/>
        <w:jc w:val="both"/>
      </w:pPr>
    </w:p>
    <w:p w14:paraId="6F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70010000">
      <w:pPr>
        <w:pStyle w:val="Style_3"/>
        <w:ind/>
        <w:jc w:val="both"/>
      </w:pPr>
    </w:p>
    <w:p w14:paraId="71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37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72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73010000">
      <w:pPr>
        <w:pStyle w:val="Style_3"/>
        <w:ind/>
        <w:jc w:val="both"/>
      </w:pPr>
    </w:p>
    <w:p w14:paraId="74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5010000">
      <w:pPr>
        <w:pStyle w:val="Style_3"/>
        <w:ind w:firstLine="720" w:left="0"/>
        <w:rPr>
          <w:b w:val="1"/>
        </w:rPr>
      </w:pPr>
    </w:p>
    <w:p w14:paraId="76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7010000">
      <w:pPr>
        <w:pStyle w:val="Style_3"/>
        <w:ind/>
        <w:jc w:val="both"/>
      </w:pPr>
    </w:p>
    <w:p w14:paraId="78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9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A010000">
      <w:pPr>
        <w:pStyle w:val="Style_3"/>
        <w:ind w:firstLine="720" w:left="0"/>
        <w:jc w:val="both"/>
      </w:pPr>
      <w:r>
        <w:t xml:space="preserve"> </w:t>
      </w:r>
      <w:r>
        <w:t xml:space="preserve">3. В случае сокращения общего объема доходов бюджета </w:t>
      </w:r>
      <w:r>
        <w:t>Носовского сельского поселения</w:t>
      </w:r>
      <w:r>
        <w:t xml:space="preserve"> 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B010000">
      <w:pPr>
        <w:pStyle w:val="Style_3"/>
        <w:ind w:firstLine="720" w:left="0"/>
        <w:jc w:val="both"/>
      </w:pPr>
    </w:p>
    <w:p w14:paraId="7C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D010000">
      <w:pPr>
        <w:pStyle w:val="Style_3"/>
        <w:rPr>
          <w:b w:val="1"/>
        </w:rPr>
      </w:pPr>
    </w:p>
    <w:p w14:paraId="7E010000">
      <w:pPr>
        <w:pStyle w:val="Style_3"/>
        <w:ind w:firstLine="720" w:left="0"/>
        <w:rPr>
          <w:b w:val="1"/>
        </w:rPr>
      </w:pPr>
      <w:r>
        <w:t xml:space="preserve">Статья 41. </w:t>
      </w:r>
      <w:r>
        <w:rPr>
          <w:b w:val="1"/>
        </w:rPr>
        <w:t>Сводная бюджетная роспись бюджета Носовского сельского поселения Неклиновского района</w:t>
      </w:r>
    </w:p>
    <w:p w14:paraId="7F010000">
      <w:pPr>
        <w:pStyle w:val="Style_3"/>
        <w:ind w:firstLine="540" w:left="0"/>
        <w:rPr>
          <w:b w:val="1"/>
        </w:rPr>
      </w:pPr>
    </w:p>
    <w:p w14:paraId="80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81010000">
      <w:pPr>
        <w:pStyle w:val="Style_3"/>
        <w:ind w:firstLine="720" w:left="0"/>
        <w:jc w:val="both"/>
        <w:rPr/>
      </w:pPr>
      <w:r>
        <w:t>2. Порядок составления и ведения сводной бюджетной росписи устанавлива</w:t>
      </w:r>
      <w:r>
        <w:t>е</w:t>
      </w:r>
      <w:r>
        <w:rPr/>
        <w:t xml:space="preserve">тся Администрацией </w:t>
      </w:r>
      <w:r>
        <w:rPr/>
        <w:t>Носовского сельского поселения</w:t>
      </w:r>
      <w:r>
        <w:rPr/>
        <w:t>.</w:t>
      </w:r>
    </w:p>
    <w:p w14:paraId="82010000">
      <w:pPr>
        <w:pStyle w:val="Style_3"/>
        <w:ind w:firstLine="720" w:left="0"/>
        <w:jc w:val="both"/>
        <w:rPr/>
      </w:pPr>
      <w:r>
        <w:rPr/>
        <w:t xml:space="preserve">Утверждение сводной бюджетной росписи и внесение изменений </w:t>
      </w:r>
      <w:r>
        <w:rPr/>
        <w:t xml:space="preserve">в нее осуществляется </w:t>
      </w:r>
      <w:r>
        <w:rPr/>
        <w:t xml:space="preserve">Главой Администрации </w:t>
      </w:r>
      <w:r>
        <w:rPr/>
        <w:t>Носовского сельского поселения</w:t>
      </w:r>
      <w:r>
        <w:rPr/>
        <w:t>.</w:t>
      </w:r>
    </w:p>
    <w:p w14:paraId="83010000">
      <w:pPr>
        <w:pStyle w:val="Style_3"/>
        <w:ind w:firstLine="720" w:left="0"/>
        <w:jc w:val="both"/>
        <w:rPr/>
      </w:pPr>
      <w:r>
        <w:rP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4010000">
      <w:pPr>
        <w:pStyle w:val="Style_3"/>
        <w:ind w:firstLine="720" w:left="0"/>
        <w:jc w:val="both"/>
        <w:rPr/>
      </w:pPr>
      <w:r>
        <w:rPr/>
        <w:t>В случае принятия Решения о внесении изменений в решение о бюджете поселения на текущий финансовый год и плановый период</w:t>
      </w:r>
      <w:r>
        <w:rPr/>
        <w:t xml:space="preserve"> Глава Администрации </w:t>
      </w:r>
      <w:r>
        <w:rPr/>
        <w:t>Носовского сельского поселения</w:t>
      </w:r>
      <w:r>
        <w:rPr/>
        <w:t xml:space="preserve"> утверждает соответствующие изменения</w:t>
      </w:r>
      <w:r>
        <w:rPr/>
        <w:t xml:space="preserve"> в сводную бюджетную роспись.</w:t>
      </w:r>
    </w:p>
    <w:p w14:paraId="85010000">
      <w:pPr>
        <w:pStyle w:val="Style_3"/>
        <w:ind w:firstLine="720" w:left="0"/>
        <w:jc w:val="both"/>
        <w:rPr/>
      </w:pPr>
      <w:r>
        <w:rPr/>
        <w:t xml:space="preserve">В ходе исполнения бюджета </w:t>
      </w:r>
      <w:r>
        <w:rPr/>
        <w:t>Носовского сельского поселения</w:t>
      </w:r>
      <w:r>
        <w:rPr/>
        <w:t xml:space="preserve"> Неклиновского района показатели сводной бюджетной росписи могут быть изменены в соответствии с решениями</w:t>
      </w:r>
      <w:r>
        <w:rPr/>
        <w:t xml:space="preserve"> Главы Администрации </w:t>
      </w:r>
      <w:r>
        <w:rPr/>
        <w:t>Носовского сельского поселения</w:t>
      </w:r>
      <w:r>
        <w:rPr/>
        <w:t xml:space="preserve"> без внесения изменений в решение о бюджете </w:t>
      </w:r>
      <w:r>
        <w:rPr/>
        <w:t>Носовского сельского поселения</w:t>
      </w:r>
      <w:r>
        <w:rP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rPr/>
        <w:t xml:space="preserve"> Российской Федерации. </w:t>
      </w:r>
    </w:p>
    <w:p w14:paraId="86010000">
      <w:pPr>
        <w:pStyle w:val="Style_3"/>
        <w:ind/>
        <w:jc w:val="both"/>
      </w:pPr>
      <w:r>
        <w:rPr/>
        <w:t xml:space="preserve">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rPr/>
        <w:t>Носовского сельского посе</w:t>
      </w:r>
      <w:r>
        <w:t>ления</w:t>
      </w:r>
      <w:r>
        <w:t xml:space="preserve">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7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8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9010000">
      <w:pPr>
        <w:pStyle w:val="Style_3"/>
      </w:pPr>
    </w:p>
    <w:p w14:paraId="8A010000">
      <w:pPr>
        <w:pStyle w:val="Style_3"/>
        <w:ind w:firstLine="720" w:left="0"/>
        <w:rPr>
          <w:b w:val="1"/>
        </w:rPr>
      </w:pPr>
      <w:r>
        <w:t>Статья 42.</w:t>
      </w:r>
      <w:r>
        <w:rPr>
          <w:b w:val="1"/>
        </w:rPr>
        <w:t xml:space="preserve"> Кассовый план бюджета Носовского сельского поселения Неклиновского района</w:t>
      </w:r>
    </w:p>
    <w:p w14:paraId="8B010000">
      <w:pPr>
        <w:pStyle w:val="Style_3"/>
        <w:ind w:firstLine="720" w:left="0"/>
        <w:jc w:val="both"/>
      </w:pPr>
    </w:p>
    <w:p w14:paraId="8C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D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E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F010000">
      <w:pPr>
        <w:pStyle w:val="Style_3"/>
        <w:widowControl w:val="0"/>
        <w:ind w:firstLine="540" w:left="0"/>
        <w:jc w:val="both"/>
      </w:pPr>
    </w:p>
    <w:p w14:paraId="90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91010000">
      <w:pPr>
        <w:pStyle w:val="Style_3"/>
        <w:ind w:firstLine="720" w:left="0"/>
        <w:jc w:val="both"/>
      </w:pPr>
    </w:p>
    <w:p w14:paraId="92010000">
      <w:pPr>
        <w:pStyle w:val="Style_3"/>
        <w:ind w:firstLine="720" w:left="0"/>
      </w:pPr>
      <w:r>
        <w:t>Статья 4</w:t>
      </w:r>
      <w:r>
        <w:rPr>
          <w:b w:val="0"/>
        </w:rPr>
        <w:t>3</w:t>
      </w:r>
      <w:r>
        <w:rPr>
          <w:b w:val="1"/>
        </w:rPr>
        <w:t>. Исполнение бюджета Носовского сельского поселения Неклиновского района по доходам</w:t>
      </w:r>
    </w:p>
    <w:p w14:paraId="93010000">
      <w:pPr>
        <w:pStyle w:val="Style_3"/>
        <w:ind w:firstLine="720" w:left="0"/>
        <w:jc w:val="both"/>
      </w:pPr>
    </w:p>
    <w:p w14:paraId="94010000">
      <w:pPr>
        <w:pStyle w:val="Style_3"/>
        <w:ind w:firstLine="720" w:left="0"/>
        <w:jc w:val="both"/>
      </w:pPr>
      <w:r>
        <w:t>Исполнение бюджета посеелния по доходам предусматривает:</w:t>
      </w:r>
    </w:p>
    <w:p w14:paraId="95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6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7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8010000">
      <w:pPr>
        <w:pStyle w:val="Style_3"/>
        <w:ind w:firstLine="720" w:left="0"/>
        <w:jc w:val="both"/>
      </w:pPr>
      <w:r>
        <w:t>4) уточнение администратором доходов бюджета платежей в бюджет поселения.</w:t>
      </w:r>
    </w:p>
    <w:p w14:paraId="99010000">
      <w:pPr>
        <w:pStyle w:val="Style_3"/>
        <w:ind w:firstLine="720" w:left="0"/>
        <w:jc w:val="both"/>
      </w:pPr>
      <w:r>
        <w:t xml:space="preserve">5) формирование администратором доходов </w:t>
      </w:r>
      <w:r>
        <w:t>областного бюджета</w:t>
      </w:r>
      <w:r>
        <w:t xml:space="preserve"> </w:t>
      </w:r>
      <w:r>
        <w:t>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A010000">
      <w:pPr>
        <w:pStyle w:val="Style_3"/>
        <w:ind w:firstLine="720" w:left="0"/>
        <w:jc w:val="both"/>
      </w:pPr>
    </w:p>
    <w:p w14:paraId="9B010000">
      <w:pPr>
        <w:pStyle w:val="Style_3"/>
        <w:ind w:firstLine="720" w:left="0"/>
        <w:rPr>
          <w:b w:val="1"/>
        </w:rPr>
      </w:pPr>
      <w:r>
        <w:t xml:space="preserve">Статья 44. </w:t>
      </w:r>
      <w:r>
        <w:rPr>
          <w:b w:val="1"/>
        </w:rPr>
        <w:t>Исполнение бюджета Носовского сельского поселения Неклиновского района по расходам</w:t>
      </w:r>
    </w:p>
    <w:p w14:paraId="9C010000">
      <w:pPr>
        <w:pStyle w:val="Style_3"/>
        <w:ind w:firstLine="720" w:left="0"/>
        <w:jc w:val="both"/>
      </w:pPr>
    </w:p>
    <w:p w14:paraId="9D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E010000">
      <w:pPr>
        <w:pStyle w:val="Style_3"/>
        <w:ind w:firstLine="720" w:left="0"/>
        <w:jc w:val="both"/>
      </w:pPr>
      <w:r>
        <w:t>2. Исполнение бюджета поселения по расходам предусматривает:</w:t>
      </w:r>
    </w:p>
    <w:p w14:paraId="9F010000">
      <w:pPr>
        <w:pStyle w:val="Style_3"/>
        <w:ind w:firstLine="720" w:left="0"/>
        <w:jc w:val="both"/>
      </w:pPr>
      <w:r>
        <w:t>1) принятие бюджетных обязательств;</w:t>
      </w:r>
    </w:p>
    <w:p w14:paraId="A0010000">
      <w:pPr>
        <w:pStyle w:val="Style_3"/>
        <w:ind w:firstLine="720" w:left="0"/>
        <w:jc w:val="both"/>
      </w:pPr>
      <w:r>
        <w:t>2) подтверждение денежных обязательств;</w:t>
      </w:r>
    </w:p>
    <w:p w14:paraId="A1010000">
      <w:pPr>
        <w:pStyle w:val="Style_3"/>
        <w:ind w:firstLine="720" w:left="0"/>
        <w:jc w:val="both"/>
      </w:pPr>
      <w:r>
        <w:t>3) санкционирование оплаты денежных обязательств;</w:t>
      </w:r>
    </w:p>
    <w:p w14:paraId="A2010000">
      <w:pPr>
        <w:pStyle w:val="Style_3"/>
        <w:ind w:firstLine="720" w:left="0"/>
        <w:jc w:val="both"/>
      </w:pPr>
      <w:r>
        <w:t>4) подтверждение исполнения денежных обязательств.</w:t>
      </w:r>
    </w:p>
    <w:p w14:paraId="A3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A4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5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6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7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8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9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A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B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C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D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E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F010000">
      <w:pPr>
        <w:pStyle w:val="Style_3"/>
        <w:widowControl w:val="0"/>
        <w:ind w:firstLine="540" w:left="0"/>
        <w:jc w:val="both"/>
      </w:pPr>
      <w:r>
        <w:t>Оплата денежных обязательств</w:t>
      </w:r>
      <w:r>
        <w:t xml:space="preserve"> </w:t>
      </w:r>
      <w:r>
        <w:t xml:space="preserve">по публичным нормативным обязательствам </w:t>
      </w:r>
      <w:r>
        <w:t>может осуществляться в пределах доведенных до получателя бюджетных средств бюджетных ассигнований.</w:t>
      </w:r>
    </w:p>
    <w:p w14:paraId="B0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B1010000">
      <w:pPr>
        <w:pStyle w:val="Style_3"/>
        <w:ind/>
        <w:jc w:val="both"/>
      </w:pPr>
    </w:p>
    <w:p w14:paraId="B2010000">
      <w:pPr>
        <w:pStyle w:val="Style_3"/>
        <w:ind w:firstLine="720" w:left="0"/>
        <w:jc w:val="both"/>
        <w:rPr>
          <w:b w:val="1"/>
        </w:rPr>
      </w:pPr>
      <w:r>
        <w:t>Статья 44</w:t>
      </w:r>
      <w:r>
        <w:rPr>
          <w:vertAlign w:val="superscript"/>
        </w:rPr>
        <w:t>1</w:t>
      </w:r>
      <w:r>
        <w:t xml:space="preserve">. </w:t>
      </w:r>
      <w:r>
        <w:rPr>
          <w:b w:val="1"/>
        </w:rPr>
        <w:t>Особенности использования остатков средств бюджета Носовского сельского поселения Неклиновского района.</w:t>
      </w:r>
    </w:p>
    <w:p w14:paraId="B3010000">
      <w:pPr>
        <w:pStyle w:val="Style_3"/>
        <w:ind w:firstLine="720" w:left="0"/>
        <w:jc w:val="both"/>
        <w:rPr>
          <w:b w:val="1"/>
        </w:rPr>
      </w:pPr>
    </w:p>
    <w:p w14:paraId="B4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B5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6010000">
      <w:pPr>
        <w:pStyle w:val="Style_3"/>
        <w:spacing w:after="0" w:before="280"/>
        <w:ind w:firstLine="540" w:left="0"/>
        <w:jc w:val="both"/>
      </w:pPr>
      <w:bookmarkStart w:id="1" w:name="Par2"/>
      <w:bookmarkEnd w:id="1"/>
      <w:r>
        <w:t xml:space="preserve">1) увеличение ассигнований резервного фонда Главы Администрации </w:t>
      </w:r>
      <w:r>
        <w:t>Носовского сельского поселения</w:t>
      </w:r>
      <w:r>
        <w:t xml:space="preserve"> - в объеме, не превышающем остатка неиспользованных бюджетных ассигнований резервного фонда Главы Администрации </w:t>
      </w:r>
      <w:r>
        <w:t>Носовского сельского поселения</w:t>
      </w:r>
      <w:r>
        <w:t xml:space="preserve"> на начало текущего финансового года;</w:t>
      </w:r>
    </w:p>
    <w:p w14:paraId="B7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8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B9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A010000">
      <w:pPr>
        <w:pStyle w:val="Style_3"/>
        <w:spacing w:after="0" w:before="280"/>
        <w:ind w:firstLine="540" w:left="0"/>
        <w:jc w:val="both"/>
      </w:pPr>
      <w:bookmarkStart w:id="2" w:name="Par7"/>
      <w:bookmarkEnd w:id="2"/>
      <w:r>
        <w:t>5) сокращение заимствований;</w:t>
      </w:r>
    </w:p>
    <w:p w14:paraId="BB010000">
      <w:pPr>
        <w:pStyle w:val="Style_3"/>
        <w:spacing w:after="0" w:before="280"/>
        <w:ind w:firstLine="540" w:left="0"/>
        <w:jc w:val="both"/>
      </w:pPr>
      <w:bookmarkStart w:id="3" w:name="Par8"/>
      <w:bookmarkEnd w:id="3"/>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C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D010000">
      <w:pPr>
        <w:pStyle w:val="Style_3"/>
        <w:ind w:firstLine="720" w:left="0"/>
        <w:jc w:val="both"/>
      </w:pPr>
    </w:p>
    <w:p w14:paraId="BE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F010000">
      <w:pPr>
        <w:pStyle w:val="Style_7"/>
        <w:ind w:firstLine="540" w:left="0"/>
        <w:jc w:val="both"/>
        <w:rPr>
          <w:rFonts w:ascii="Times New Roman" w:hAnsi="Times New Roman"/>
          <w:sz w:val="28"/>
        </w:rPr>
      </w:pPr>
    </w:p>
    <w:p w14:paraId="C0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w:t>
      </w:r>
      <w:r>
        <w:t xml:space="preserve">распорядителям средств бюджета поселения на основании представления </w:t>
      </w:r>
      <w:r>
        <w:t xml:space="preserve">Контрольно-счетной палаты Ростовской области, Управления Федерального казначейства по Ростовской области, Контрольно-счетной палаты Неклиновского </w:t>
      </w:r>
      <w:r>
        <w:t>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C1010000">
      <w:pPr>
        <w:pStyle w:val="Style_3"/>
        <w:ind/>
        <w:jc w:val="both"/>
      </w:pPr>
    </w:p>
    <w:p w14:paraId="C2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C3010000">
      <w:pPr>
        <w:pStyle w:val="Style_3"/>
        <w:ind/>
        <w:jc w:val="both"/>
      </w:pPr>
    </w:p>
    <w:p w14:paraId="C4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w:t>
      </w:r>
      <w:r>
        <w:t>период на замещение муниципальных заимствований, погашение муниципального долга, а также на исполнение</w:t>
      </w:r>
      <w:r>
        <w:t xml:space="preserve">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w:t>
      </w:r>
      <w:r>
        <w:t>Российской Федерации.</w:t>
      </w:r>
    </w:p>
    <w:p w14:paraId="C5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Носовского сельского поселения</w:t>
      </w:r>
      <w:r>
        <w:t xml:space="preserve"> 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6010000">
      <w:pPr>
        <w:pStyle w:val="Style_3"/>
        <w:ind/>
        <w:jc w:val="both"/>
      </w:pPr>
    </w:p>
    <w:p w14:paraId="C7010000">
      <w:pPr>
        <w:pStyle w:val="Style_3"/>
        <w:ind/>
        <w:jc w:val="both"/>
      </w:pPr>
    </w:p>
    <w:p w14:paraId="C8010000">
      <w:pPr>
        <w:pStyle w:val="Style_3"/>
        <w:ind w:firstLine="720" w:left="0"/>
        <w:rPr>
          <w:b w:val="1"/>
        </w:rPr>
      </w:pPr>
    </w:p>
    <w:p w14:paraId="C9010000">
      <w:pPr>
        <w:pStyle w:val="Style_3"/>
        <w:ind w:firstLine="720" w:left="0"/>
        <w:rPr>
          <w:b w:val="1"/>
        </w:rPr>
      </w:pPr>
      <w:r>
        <w:t xml:space="preserve">Статья 47. </w:t>
      </w:r>
      <w:r>
        <w:rPr>
          <w:b w:val="1"/>
        </w:rPr>
        <w:t xml:space="preserve">Отчетность об исполнении бюджета Носовского сельского поселения Неклиновского района </w:t>
      </w:r>
    </w:p>
    <w:p w14:paraId="CA010000">
      <w:pPr>
        <w:pStyle w:val="Style_3"/>
        <w:ind w:firstLine="720" w:left="0"/>
        <w:jc w:val="both"/>
        <w:rPr>
          <w:b w:val="1"/>
        </w:rPr>
      </w:pPr>
    </w:p>
    <w:p w14:paraId="CB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C010000">
      <w:pPr>
        <w:pStyle w:val="Style_3"/>
        <w:ind w:firstLine="720" w:left="0"/>
        <w:jc w:val="both"/>
        <w:rPr/>
      </w:pPr>
      <w:r>
        <w:rPr/>
        <w:t xml:space="preserve">2. Администрация </w:t>
      </w:r>
      <w:r>
        <w:rPr/>
        <w:t>Носовского сельского поселения</w:t>
      </w:r>
      <w:r>
        <w:rPr/>
        <w:t xml:space="preserve"> представляет в Собрание депутатов </w:t>
      </w:r>
      <w:r>
        <w:rPr/>
        <w:t>Носовского сельского поселения</w:t>
      </w:r>
      <w:r>
        <w:rP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D010000">
      <w:pPr>
        <w:pStyle w:val="Style_3"/>
        <w:ind w:firstLine="720" w:left="0"/>
        <w:jc w:val="both"/>
      </w:pPr>
      <w:r>
        <w:rPr/>
        <w:t>3. Отчет об исполнении бюджета поселения за первый</w:t>
      </w:r>
      <w:r>
        <w:t xml:space="preserve"> квартал, полугодие и девять месяцев текущего финансового года утверждается Администрацией </w:t>
      </w:r>
      <w:r>
        <w:t>Носовского</w:t>
      </w:r>
      <w:r>
        <w:t xml:space="preserve"> сельского поселения</w:t>
      </w:r>
      <w:r>
        <w:t xml:space="preserve"> и направляется в Собрание депутатов </w:t>
      </w:r>
      <w:r>
        <w:t>Носовского сельского поселения</w:t>
      </w:r>
      <w:r>
        <w:t>.</w:t>
      </w:r>
    </w:p>
    <w:p w14:paraId="CE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F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D0010000">
      <w:pPr>
        <w:pStyle w:val="Style_3"/>
        <w:ind w:firstLine="720" w:left="0"/>
        <w:jc w:val="both"/>
      </w:pPr>
    </w:p>
    <w:p w14:paraId="D1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D2010000">
      <w:pPr>
        <w:pStyle w:val="Style_3"/>
      </w:pPr>
    </w:p>
    <w:p w14:paraId="D3010000">
      <w:pPr>
        <w:pStyle w:val="Style_3"/>
        <w:ind w:firstLine="720" w:left="0"/>
        <w:rPr>
          <w:b w:val="1"/>
        </w:rPr>
      </w:pPr>
      <w:r>
        <w:t xml:space="preserve">Статья 48. </w:t>
      </w:r>
      <w:r>
        <w:rPr>
          <w:b w:val="1"/>
        </w:rPr>
        <w:t>Годовой отчет об исполнении бюджета Носовского сельского поселения Неклиновского района</w:t>
      </w:r>
    </w:p>
    <w:p w14:paraId="D4010000">
      <w:pPr>
        <w:pStyle w:val="Style_3"/>
        <w:ind w:firstLine="720" w:left="0"/>
        <w:jc w:val="both"/>
      </w:pPr>
    </w:p>
    <w:p w14:paraId="D5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D6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7010000">
      <w:pPr>
        <w:pStyle w:val="Style_3"/>
        <w:ind w:firstLine="720" w:left="0"/>
        <w:jc w:val="both"/>
      </w:pPr>
    </w:p>
    <w:p w14:paraId="D8010000">
      <w:pPr>
        <w:pStyle w:val="Style_3"/>
        <w:ind w:firstLine="720" w:left="0"/>
        <w:jc w:val="both"/>
      </w:pPr>
      <w:r>
        <w:t xml:space="preserve">Статья 49. </w:t>
      </w:r>
      <w:r>
        <w:rPr>
          <w:b w:val="1"/>
        </w:rPr>
        <w:t>Внешняя проверка годового отчета об исполнении бюджета Носовского сельского поселения Неклиновского района</w:t>
      </w:r>
    </w:p>
    <w:p w14:paraId="D9010000">
      <w:pPr>
        <w:pStyle w:val="Style_3"/>
        <w:ind/>
        <w:jc w:val="both"/>
      </w:pPr>
    </w:p>
    <w:p w14:paraId="DA010000">
      <w:pPr>
        <w:pStyle w:val="Style_3"/>
        <w:ind/>
        <w:jc w:val="both"/>
      </w:pP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Носовского сельского поселения</w:t>
      </w:r>
      <w:r>
        <w:t xml:space="preserve"> Неклиновского района.</w:t>
      </w:r>
    </w:p>
    <w:p w14:paraId="DB010000">
      <w:pPr>
        <w:pStyle w:val="Style_3"/>
        <w:ind/>
        <w:jc w:val="both"/>
        <w:rPr/>
      </w:pPr>
      <w:r>
        <w:tab/>
      </w:r>
      <w:r>
        <w:t>2. Главные расп</w:t>
      </w:r>
      <w:r>
        <w:rPr/>
        <w:t xml:space="preserve">орядители средств бюджета </w:t>
      </w:r>
      <w:r>
        <w:rPr/>
        <w:t>Носовского сельского поселения</w:t>
      </w:r>
      <w:r>
        <w:rPr/>
        <w:t xml:space="preserve"> Неклиновского района не позднее 1 апреля текущего финансового года представляют годовую бюджетную отчетность</w:t>
      </w:r>
      <w:r>
        <w:rPr/>
        <w:t xml:space="preserve"> в </w:t>
      </w:r>
      <w:r>
        <w:rPr/>
        <w:t xml:space="preserve">Собрание депутатов </w:t>
      </w:r>
      <w:r>
        <w:rPr/>
        <w:t>Носовского сельского поселения</w:t>
      </w:r>
      <w:r>
        <w:rPr/>
        <w:t xml:space="preserve"> для внешней проверки.</w:t>
      </w:r>
    </w:p>
    <w:p w14:paraId="DC010000">
      <w:pPr>
        <w:pStyle w:val="Style_3"/>
        <w:ind/>
        <w:jc w:val="both"/>
        <w:rPr/>
      </w:pPr>
      <w:r>
        <w:rPr/>
        <w:tab/>
      </w:r>
      <w:r>
        <w:rPr/>
        <w:t xml:space="preserve">Результаты внешней проверки годовой бюджетной отчетности главных распорядителей средств бюджета </w:t>
      </w:r>
      <w:r>
        <w:rPr/>
        <w:t>Носовского сельского поселения</w:t>
      </w:r>
      <w:r>
        <w:rPr/>
        <w:t xml:space="preserve"> Неклиновского района оформляются заключениями по каждому главному распорядителю средств бюджета </w:t>
      </w:r>
      <w:r>
        <w:rPr/>
        <w:t>Носовского сельского поселения</w:t>
      </w:r>
      <w:r>
        <w:rPr/>
        <w:t xml:space="preserve"> Неклиновского района в срок до 1 мая текущего финансового года.</w:t>
      </w:r>
    </w:p>
    <w:p w14:paraId="DD010000">
      <w:pPr>
        <w:pStyle w:val="Style_3"/>
        <w:ind/>
        <w:jc w:val="both"/>
        <w:rPr/>
      </w:pPr>
      <w:r>
        <w:rPr/>
        <w:tab/>
      </w:r>
      <w:r>
        <w:rPr/>
        <w:t xml:space="preserve">3. Внешняя проверка годового отчета об исполнении бюджета </w:t>
      </w:r>
      <w:r>
        <w:rPr/>
        <w:t>Носовского сельского поселения</w:t>
      </w:r>
      <w:r>
        <w:rPr/>
        <w:t xml:space="preserve"> Неклиновского района осуществляется</w:t>
      </w:r>
      <w:r>
        <w:rPr/>
        <w:t xml:space="preserve"> </w:t>
      </w:r>
      <w:r>
        <w:rPr/>
        <w:t xml:space="preserve">Собранием депутатов </w:t>
      </w:r>
      <w:r>
        <w:rPr/>
        <w:t>Носовского сельского поселения</w:t>
      </w:r>
      <w:r>
        <w:rPr/>
        <w:t xml:space="preserve"> в порядке, установленном правовым актом представительного органа</w:t>
      </w:r>
      <w:r>
        <w:rPr/>
        <w:t xml:space="preserve"> </w:t>
      </w:r>
      <w:r>
        <w:rPr/>
        <w:t>Носовского сельского поселения</w:t>
      </w:r>
      <w:r>
        <w:rPr/>
        <w:t xml:space="preserve"> с соблюдением требований Бюджетного Кодекса.</w:t>
      </w:r>
    </w:p>
    <w:p w14:paraId="DE010000">
      <w:pPr>
        <w:pStyle w:val="Style_3"/>
        <w:ind/>
        <w:jc w:val="both"/>
        <w:rPr/>
      </w:pPr>
      <w:r>
        <w:rPr/>
        <w:tab/>
      </w:r>
      <w:r>
        <w:rPr/>
        <w:t xml:space="preserve">4. Администрация </w:t>
      </w:r>
      <w:r>
        <w:rPr/>
        <w:t>Носовского сельского поселения</w:t>
      </w:r>
      <w:r>
        <w:rPr/>
        <w:t xml:space="preserve"> представляет отчет об исполнении бюджета Н</w:t>
      </w:r>
      <w:r>
        <w:rPr/>
        <w:t>осовского сельского поселения</w:t>
      </w:r>
      <w:r>
        <w:rPr/>
        <w:t xml:space="preserve"> Неклиновского района в </w:t>
      </w:r>
      <w:r>
        <w:rPr/>
        <w:t xml:space="preserve">Собрание депутатов </w:t>
      </w:r>
      <w:r>
        <w:rPr/>
        <w:t>Носовского сельского поселения</w:t>
      </w:r>
      <w:r>
        <w:rPr/>
        <w:t xml:space="preserve"> для подготовки заключения на него не позднее 1 апреля текущего года. Подготовка заключения на годовой отчет об исполнении бюджета </w:t>
      </w:r>
      <w:r>
        <w:rPr/>
        <w:t>Носовского сельского поселения</w:t>
      </w:r>
      <w:r>
        <w:rPr/>
        <w:t xml:space="preserve"> Неклиновского района проводится в срок, не превышающий один месяц.</w:t>
      </w:r>
    </w:p>
    <w:p w14:paraId="DF010000">
      <w:pPr>
        <w:pStyle w:val="Style_3"/>
        <w:ind/>
        <w:jc w:val="both"/>
        <w:rPr/>
      </w:pPr>
      <w:r>
        <w:rPr/>
        <w:tab/>
      </w:r>
      <w:r>
        <w:rPr/>
        <w:t xml:space="preserve">5. </w:t>
      </w:r>
      <w:r>
        <w:rPr/>
        <w:t xml:space="preserve">Собрание депутатов </w:t>
      </w:r>
      <w:r>
        <w:rPr/>
        <w:t>Носовского сельского поселения</w:t>
      </w:r>
      <w:r>
        <w:rPr/>
        <w:t xml:space="preserve"> готовит заключение на отчет об исполнении бюджета </w:t>
      </w:r>
      <w:r>
        <w:rPr/>
        <w:t>Носовского сельского поселения</w:t>
      </w:r>
      <w:r>
        <w:rPr/>
        <w:t xml:space="preserve"> Неклиновского района с учетом данных внешней проверки годовой бюджетной отчетности главных распорядителей бюджетных средств.</w:t>
      </w:r>
    </w:p>
    <w:p w14:paraId="E0010000">
      <w:pPr>
        <w:pStyle w:val="Style_3"/>
        <w:ind/>
        <w:jc w:val="both"/>
        <w:rPr/>
      </w:pPr>
      <w:r>
        <w:rPr/>
        <w:tab/>
      </w:r>
      <w:r>
        <w:rPr/>
        <w:t xml:space="preserve">6. Заключение на годовой отчет об исполнении бюджета </w:t>
      </w:r>
      <w:r>
        <w:rPr/>
        <w:t>Носовского сельского поселения</w:t>
      </w:r>
      <w:r>
        <w:rPr/>
        <w:t xml:space="preserve"> Неклиновского района представляется </w:t>
      </w:r>
      <w:r>
        <w:rPr/>
        <w:t xml:space="preserve">Собранием депутатов </w:t>
      </w:r>
      <w:r>
        <w:rPr/>
        <w:t>Носовского сельского поселения</w:t>
      </w:r>
      <w:r>
        <w:rPr/>
        <w:t xml:space="preserve">  в Администрацию </w:t>
      </w:r>
      <w:r>
        <w:rPr/>
        <w:t>Носовского сельского поселения</w:t>
      </w:r>
      <w:r>
        <w:rPr/>
        <w:t>.</w:t>
      </w:r>
    </w:p>
    <w:p w14:paraId="E1010000">
      <w:pPr>
        <w:pStyle w:val="Style_3"/>
        <w:ind/>
        <w:jc w:val="both"/>
        <w:rPr/>
      </w:pPr>
    </w:p>
    <w:p w14:paraId="E2010000">
      <w:pPr>
        <w:pStyle w:val="Style_3"/>
        <w:ind w:firstLine="720" w:left="0"/>
        <w:jc w:val="both"/>
        <w:rPr>
          <w:b w:val="1"/>
        </w:rPr>
      </w:pPr>
      <w:r>
        <w:rPr/>
        <w:t xml:space="preserve">Статья 50. </w:t>
      </w:r>
      <w:r>
        <w:rPr>
          <w:b w:val="1"/>
        </w:rPr>
        <w:t>Переходные положения</w:t>
      </w:r>
    </w:p>
    <w:p w14:paraId="E3010000">
      <w:pPr>
        <w:pStyle w:val="Style_3"/>
        <w:ind/>
        <w:jc w:val="both"/>
        <w:rPr>
          <w:b w:val="1"/>
        </w:rPr>
      </w:pPr>
    </w:p>
    <w:p w14:paraId="E4010000">
      <w:pPr>
        <w:pStyle w:val="Style_3"/>
        <w:ind/>
        <w:jc w:val="both"/>
        <w:rPr/>
      </w:pPr>
      <w:r>
        <w:rPr/>
        <w:t xml:space="preserve">    Приостановить до 1 января 2024 года действие части 3 статьи 24 (в части программы муниципальных гарантий </w:t>
      </w:r>
      <w:r>
        <w:rPr/>
        <w:t>Носовского сельского поселения</w:t>
      </w:r>
      <w:r>
        <w:rPr/>
        <w:t xml:space="preserve"> на очередной финансовый год и плановый период) настоящего решения.</w:t>
      </w:r>
    </w:p>
    <w:p w14:paraId="E5010000">
      <w:pPr>
        <w:pStyle w:val="Style_3"/>
        <w:ind/>
        <w:jc w:val="both"/>
        <w:rPr/>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9" w:type="paragraph">
    <w:name w:val="toc 2"/>
    <w:next w:val="Style_3"/>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3"/>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3"/>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3"/>
    <w:link w:val="Style_12_ch"/>
    <w:uiPriority w:val="39"/>
    <w:pPr>
      <w:ind w:firstLine="0" w:left="1200"/>
      <w:jc w:val="left"/>
    </w:pPr>
    <w:rPr>
      <w:rFonts w:ascii="XO Thames" w:hAnsi="XO Thames"/>
      <w:sz w:val="28"/>
    </w:rPr>
  </w:style>
  <w:style w:styleId="Style_12_ch" w:type="character">
    <w:name w:val="toc 7"/>
    <w:link w:val="Style_12"/>
    <w:rPr>
      <w:rFonts w:ascii="XO Thames" w:hAnsi="XO Thames"/>
      <w:sz w:val="28"/>
    </w:rPr>
  </w:style>
  <w:style w:styleId="Style_13" w:type="paragraph">
    <w:name w:val="heading 3"/>
    <w:next w:val="Style_3"/>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8" w:type="paragraph">
    <w:name w:val="Body Text"/>
    <w:basedOn w:val="Style_3"/>
    <w:link w:val="Style_8_ch"/>
    <w:pPr>
      <w:ind/>
      <w:jc w:val="both"/>
    </w:pPr>
  </w:style>
  <w:style w:styleId="Style_8_ch" w:type="character">
    <w:name w:val="Body Text"/>
    <w:basedOn w:val="Style_3_ch"/>
    <w:link w:val="Style_8"/>
  </w:style>
  <w:style w:styleId="Style_14" w:type="paragraph">
    <w:name w:val="ConsNonformat"/>
    <w:link w:val="Style_14_ch"/>
    <w:pPr>
      <w:widowControl w:val="0"/>
      <w:ind/>
      <w:jc w:val="left"/>
    </w:pPr>
    <w:rPr>
      <w:rFonts w:ascii="Courier New" w:hAnsi="Courier New"/>
      <w:color w:val="00000A"/>
      <w:sz w:val="28"/>
    </w:rPr>
  </w:style>
  <w:style w:styleId="Style_14_ch" w:type="character">
    <w:name w:val="ConsNonformat"/>
    <w:link w:val="Style_14"/>
    <w:rPr>
      <w:rFonts w:ascii="Courier New" w:hAnsi="Courier New"/>
      <w:color w:val="00000A"/>
      <w:sz w:val="28"/>
    </w:rPr>
  </w:style>
  <w:style w:styleId="Style_15" w:type="paragraph">
    <w:name w:val="Указатель"/>
    <w:basedOn w:val="Style_3"/>
    <w:link w:val="Style_15_ch"/>
  </w:style>
  <w:style w:styleId="Style_15_ch" w:type="character">
    <w:name w:val="Указатель"/>
    <w:basedOn w:val="Style_3_ch"/>
    <w:link w:val="Style_15"/>
  </w:style>
  <w:style w:styleId="Style_16" w:type="paragraph">
    <w:name w:val="Balloon Text"/>
    <w:basedOn w:val="Style_3"/>
    <w:link w:val="Style_16_ch"/>
    <w:rPr>
      <w:rFonts w:ascii="Segoe UI" w:hAnsi="Segoe UI"/>
      <w:sz w:val="18"/>
    </w:rPr>
  </w:style>
  <w:style w:styleId="Style_16_ch" w:type="character">
    <w:name w:val="Balloon Text"/>
    <w:basedOn w:val="Style_3_ch"/>
    <w:link w:val="Style_16"/>
    <w:rPr>
      <w:rFonts w:ascii="Segoe UI" w:hAnsi="Segoe UI"/>
      <w:sz w:val="1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17" w:type="paragraph">
    <w:name w:val="Default Paragraph Font"/>
    <w:link w:val="Style_17_ch"/>
  </w:style>
  <w:style w:styleId="Style_17_ch" w:type="character">
    <w:name w:val="Default Paragraph Font"/>
    <w:link w:val="Style_17"/>
  </w:style>
  <w:style w:styleId="Style_18" w:type="paragraph">
    <w:name w:val="List"/>
    <w:basedOn w:val="Style_8"/>
    <w:link w:val="Style_18_ch"/>
  </w:style>
  <w:style w:styleId="Style_18_ch" w:type="character">
    <w:name w:val="List"/>
    <w:basedOn w:val="Style_8_ch"/>
    <w:link w:val="Style_18"/>
  </w:style>
  <w:style w:styleId="Style_19" w:type="paragraph">
    <w:name w:val="toc 3"/>
    <w:next w:val="Style_3"/>
    <w:link w:val="Style_19_ch"/>
    <w:uiPriority w:val="39"/>
    <w:pPr>
      <w:ind w:firstLine="0" w:left="400"/>
      <w:jc w:val="left"/>
    </w:pPr>
    <w:rPr>
      <w:rFonts w:ascii="XO Thames" w:hAnsi="XO Thames"/>
      <w:sz w:val="28"/>
    </w:rPr>
  </w:style>
  <w:style w:styleId="Style_19_ch" w:type="character">
    <w:name w:val="toc 3"/>
    <w:link w:val="Style_19"/>
    <w:rPr>
      <w:rFonts w:ascii="XO Thames" w:hAnsi="XO Thames"/>
      <w:sz w:val="28"/>
    </w:rPr>
  </w:style>
  <w:style w:styleId="Style_20" w:type="paragraph">
    <w:name w:val="page number"/>
    <w:basedOn w:val="Style_17"/>
    <w:link w:val="Style_20_ch"/>
  </w:style>
  <w:style w:styleId="Style_20_ch" w:type="character">
    <w:name w:val="page number"/>
    <w:basedOn w:val="Style_17_ch"/>
    <w:link w:val="Style_20"/>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21" w:type="paragraph">
    <w:name w:val="Footer"/>
    <w:basedOn w:val="Style_3"/>
    <w:link w:val="Style_21_ch"/>
    <w:pPr>
      <w:tabs>
        <w:tab w:leader="none" w:pos="4153" w:val="center"/>
        <w:tab w:leader="none" w:pos="8306" w:val="right"/>
      </w:tabs>
      <w:ind/>
    </w:pPr>
  </w:style>
  <w:style w:styleId="Style_21_ch" w:type="character">
    <w:name w:val="Footer"/>
    <w:basedOn w:val="Style_3_ch"/>
    <w:link w:val="Style_21"/>
  </w:style>
  <w:style w:styleId="Style_22" w:type="paragraph">
    <w:name w:val="ConsTitle"/>
    <w:link w:val="Style_22_ch"/>
    <w:pPr>
      <w:widowControl w:val="0"/>
      <w:ind/>
      <w:jc w:val="left"/>
    </w:pPr>
    <w:rPr>
      <w:rFonts w:ascii="Arial" w:hAnsi="Arial"/>
      <w:b w:val="1"/>
      <w:color w:val="00000A"/>
      <w:sz w:val="16"/>
    </w:rPr>
  </w:style>
  <w:style w:styleId="Style_22_ch" w:type="character">
    <w:name w:val="ConsTitle"/>
    <w:link w:val="Style_22"/>
    <w:rPr>
      <w:rFonts w:ascii="Arial" w:hAnsi="Arial"/>
      <w:b w:val="1"/>
      <w:color w:val="00000A"/>
      <w:sz w:val="16"/>
    </w:rPr>
  </w:style>
  <w:style w:styleId="Style_23" w:type="paragraph">
    <w:name w:val="heading 5"/>
    <w:next w:val="Style_3"/>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4" w:type="paragraph">
    <w:name w:val="Hyperlink"/>
    <w:link w:val="Style_24_ch"/>
    <w:rPr>
      <w:color w:val="0000FF"/>
      <w:u w:val="single"/>
    </w:rPr>
  </w:style>
  <w:style w:styleId="Style_24_ch" w:type="character">
    <w:name w:val="Hyperlink"/>
    <w:link w:val="Style_24"/>
    <w:rPr>
      <w:color w:val="0000FF"/>
      <w:u w:val="single"/>
    </w:rPr>
  </w:style>
  <w:style w:styleId="Style_25" w:type="paragraph">
    <w:name w:val="Footnote"/>
    <w:link w:val="Style_25_ch"/>
    <w:pPr>
      <w:ind w:firstLine="851" w:left="0"/>
      <w:jc w:val="both"/>
    </w:pPr>
    <w:rPr>
      <w:rFonts w:ascii="XO Thames" w:hAnsi="XO Thames"/>
      <w:sz w:val="22"/>
    </w:rPr>
  </w:style>
  <w:style w:styleId="Style_25_ch" w:type="character">
    <w:name w:val="Footnote"/>
    <w:link w:val="Style_25"/>
    <w:rPr>
      <w:rFonts w:ascii="XO Thames" w:hAnsi="XO Thames"/>
      <w:sz w:val="22"/>
    </w:rPr>
  </w:style>
  <w:style w:styleId="Style_26" w:type="paragraph">
    <w:name w:val="toc 1"/>
    <w:next w:val="Style_3"/>
    <w:link w:val="Style_26_ch"/>
    <w:uiPriority w:val="39"/>
    <w:pPr>
      <w:ind w:firstLine="0" w:left="0"/>
      <w:jc w:val="left"/>
    </w:pPr>
    <w:rPr>
      <w:rFonts w:ascii="XO Thames" w:hAnsi="XO Thames"/>
      <w:b w:val="1"/>
      <w:sz w:val="28"/>
    </w:rPr>
  </w:style>
  <w:style w:styleId="Style_26_ch" w:type="character">
    <w:name w:val="toc 1"/>
    <w:link w:val="Style_26"/>
    <w:rPr>
      <w:rFonts w:ascii="XO Thames" w:hAnsi="XO Thames"/>
      <w:b w:val="1"/>
      <w:sz w:val="28"/>
    </w:rPr>
  </w:style>
  <w:style w:styleId="Style_27" w:type="paragraph">
    <w:name w:val="Body Text 3"/>
    <w:basedOn w:val="Style_3"/>
    <w:link w:val="Style_27_ch"/>
    <w:pPr>
      <w:ind/>
      <w:jc w:val="both"/>
    </w:pPr>
    <w:rPr>
      <w:sz w:val="24"/>
    </w:rPr>
  </w:style>
  <w:style w:styleId="Style_27_ch" w:type="character">
    <w:name w:val="Body Text 3"/>
    <w:basedOn w:val="Style_3_ch"/>
    <w:link w:val="Style_27"/>
    <w:rPr>
      <w:sz w:val="24"/>
    </w:rPr>
  </w:style>
  <w:style w:styleId="Style_28" w:type="paragraph">
    <w:name w:val="Header and Footer"/>
    <w:link w:val="Style_28_ch"/>
    <w:pPr>
      <w:spacing w:line="240" w:lineRule="auto"/>
      <w:ind/>
      <w:jc w:val="both"/>
    </w:pPr>
    <w:rPr>
      <w:rFonts w:ascii="XO Thames" w:hAnsi="XO Thames"/>
      <w:sz w:val="20"/>
    </w:rPr>
  </w:style>
  <w:style w:styleId="Style_28_ch" w:type="character">
    <w:name w:val="Header and Footer"/>
    <w:link w:val="Style_28"/>
    <w:rPr>
      <w:rFonts w:ascii="XO Thames" w:hAnsi="XO Thames"/>
      <w:sz w:val="20"/>
    </w:rPr>
  </w:style>
  <w:style w:styleId="Style_29" w:type="paragraph">
    <w:name w:val="Заголовок"/>
    <w:basedOn w:val="Style_3"/>
    <w:next w:val="Style_8"/>
    <w:link w:val="Style_29_ch"/>
    <w:pPr>
      <w:keepNext w:val="1"/>
      <w:spacing w:after="120" w:before="240"/>
      <w:ind/>
    </w:pPr>
    <w:rPr>
      <w:rFonts w:ascii="Liberation Sans" w:hAnsi="Liberation Sans"/>
      <w:sz w:val="28"/>
    </w:rPr>
  </w:style>
  <w:style w:styleId="Style_29_ch" w:type="character">
    <w:name w:val="Заголовок"/>
    <w:basedOn w:val="Style_3_ch"/>
    <w:link w:val="Style_29"/>
    <w:rPr>
      <w:rFonts w:ascii="Liberation Sans" w:hAnsi="Liberation Sans"/>
      <w:sz w:val="28"/>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30" w:type="paragraph">
    <w:name w:val="toc 9"/>
    <w:next w:val="Style_3"/>
    <w:link w:val="Style_30_ch"/>
    <w:uiPriority w:val="39"/>
    <w:pPr>
      <w:ind w:firstLine="0" w:left="1600"/>
      <w:jc w:val="left"/>
    </w:pPr>
    <w:rPr>
      <w:rFonts w:ascii="XO Thames" w:hAnsi="XO Thames"/>
      <w:sz w:val="28"/>
    </w:rPr>
  </w:style>
  <w:style w:styleId="Style_30_ch" w:type="character">
    <w:name w:val="toc 9"/>
    <w:link w:val="Style_30"/>
    <w:rPr>
      <w:rFonts w:ascii="XO Thames" w:hAnsi="XO Thames"/>
      <w:sz w:val="28"/>
    </w:rPr>
  </w:style>
  <w:style w:styleId="Style_31" w:type="paragraph">
    <w:name w:val="Текст выноски Знак"/>
    <w:link w:val="Style_31_ch"/>
    <w:rPr>
      <w:rFonts w:ascii="Segoe UI" w:hAnsi="Segoe UI"/>
      <w:sz w:val="18"/>
    </w:rPr>
  </w:style>
  <w:style w:styleId="Style_31_ch" w:type="character">
    <w:name w:val="Текст выноски Знак"/>
    <w:link w:val="Style_31"/>
    <w:rPr>
      <w:rFonts w:ascii="Segoe UI" w:hAnsi="Segoe UI"/>
      <w:sz w:val="18"/>
    </w:rPr>
  </w:style>
  <w:style w:styleId="Style_32" w:type="paragraph">
    <w:name w:val="toc 8"/>
    <w:next w:val="Style_3"/>
    <w:link w:val="Style_32_ch"/>
    <w:uiPriority w:val="39"/>
    <w:pPr>
      <w:ind w:firstLine="0" w:left="1400"/>
      <w:jc w:val="left"/>
    </w:pPr>
    <w:rPr>
      <w:rFonts w:ascii="XO Thames" w:hAnsi="XO Thames"/>
      <w:sz w:val="28"/>
    </w:rPr>
  </w:style>
  <w:style w:styleId="Style_32_ch" w:type="character">
    <w:name w:val="toc 8"/>
    <w:link w:val="Style_32"/>
    <w:rPr>
      <w:rFonts w:ascii="XO Thames" w:hAnsi="XO Thames"/>
      <w:sz w:val="28"/>
    </w:rPr>
  </w:style>
  <w:style w:styleId="Style_33" w:type="paragraph">
    <w:name w:val="toc 5"/>
    <w:next w:val="Style_3"/>
    <w:link w:val="Style_33_ch"/>
    <w:uiPriority w:val="39"/>
    <w:pPr>
      <w:ind w:firstLine="0" w:left="800"/>
      <w:jc w:val="left"/>
    </w:pPr>
    <w:rPr>
      <w:rFonts w:ascii="XO Thames" w:hAnsi="XO Thames"/>
      <w:sz w:val="28"/>
    </w:rPr>
  </w:style>
  <w:style w:styleId="Style_33_ch" w:type="character">
    <w:name w:val="toc 5"/>
    <w:link w:val="Style_33"/>
    <w:rPr>
      <w:rFonts w:ascii="XO Thames" w:hAnsi="XO Thames"/>
      <w:sz w:val="28"/>
    </w:rPr>
  </w:style>
  <w:style w:styleId="Style_34" w:type="paragraph">
    <w:name w:val="Содержимое врезки"/>
    <w:basedOn w:val="Style_3"/>
    <w:link w:val="Style_34_ch"/>
  </w:style>
  <w:style w:styleId="Style_34_ch" w:type="character">
    <w:name w:val="Содержимое врезки"/>
    <w:basedOn w:val="Style_3_ch"/>
    <w:link w:val="Style_34"/>
  </w:style>
  <w:style w:styleId="Style_35" w:type="paragraph">
    <w:name w:val="Subtitle"/>
    <w:next w:val="Style_3"/>
    <w:link w:val="Style_35_ch"/>
    <w:uiPriority w:val="11"/>
    <w:qFormat/>
    <w:pPr>
      <w:ind/>
      <w:jc w:val="both"/>
    </w:pPr>
    <w:rPr>
      <w:rFonts w:ascii="XO Thames" w:hAnsi="XO Thames"/>
      <w:i w:val="1"/>
      <w:sz w:val="24"/>
    </w:rPr>
  </w:style>
  <w:style w:styleId="Style_35_ch" w:type="character">
    <w:name w:val="Subtitle"/>
    <w:link w:val="Style_35"/>
    <w:rPr>
      <w:rFonts w:ascii="XO Thames" w:hAnsi="XO Thames"/>
      <w:i w:val="1"/>
      <w:sz w:val="24"/>
    </w:rPr>
  </w:style>
  <w:style w:styleId="Style_36" w:type="paragraph">
    <w:name w:val="Caption"/>
    <w:basedOn w:val="Style_3"/>
    <w:link w:val="Style_36_ch"/>
    <w:pPr>
      <w:spacing w:after="120" w:before="120"/>
      <w:ind/>
    </w:pPr>
    <w:rPr>
      <w:i w:val="1"/>
      <w:sz w:val="24"/>
    </w:rPr>
  </w:style>
  <w:style w:styleId="Style_36_ch" w:type="character">
    <w:name w:val="Caption"/>
    <w:basedOn w:val="Style_3_ch"/>
    <w:link w:val="Style_36"/>
    <w:rPr>
      <w:i w:val="1"/>
      <w:sz w:val="24"/>
    </w:rPr>
  </w:style>
  <w:style w:styleId="Style_37" w:type="paragraph">
    <w:name w:val="Title"/>
    <w:next w:val="Style_3"/>
    <w:link w:val="Style_37_ch"/>
    <w:uiPriority w:val="10"/>
    <w:qFormat/>
    <w:pPr>
      <w:spacing w:after="567" w:before="567"/>
      <w:ind/>
      <w:jc w:val="center"/>
    </w:pPr>
    <w:rPr>
      <w:rFonts w:ascii="XO Thames" w:hAnsi="XO Thames"/>
      <w:b w:val="1"/>
      <w:caps w:val="1"/>
      <w:sz w:val="40"/>
    </w:rPr>
  </w:style>
  <w:style w:styleId="Style_37_ch" w:type="character">
    <w:name w:val="Title"/>
    <w:link w:val="Style_37"/>
    <w:rPr>
      <w:rFonts w:ascii="XO Thames" w:hAnsi="XO Thames"/>
      <w:b w:val="1"/>
      <w:caps w:val="1"/>
      <w:sz w:val="40"/>
    </w:rPr>
  </w:style>
  <w:style w:styleId="Style_38" w:type="paragraph">
    <w:name w:val="heading 4"/>
    <w:next w:val="Style_3"/>
    <w:link w:val="Style_38_ch"/>
    <w:uiPriority w:val="9"/>
    <w:qFormat/>
    <w:pPr>
      <w:spacing w:after="120" w:before="120"/>
      <w:ind/>
      <w:jc w:val="both"/>
      <w:outlineLvl w:val="3"/>
    </w:pPr>
    <w:rPr>
      <w:rFonts w:ascii="XO Thames" w:hAnsi="XO Thames"/>
      <w:b w:val="1"/>
      <w:sz w:val="24"/>
    </w:rPr>
  </w:style>
  <w:style w:styleId="Style_38_ch" w:type="character">
    <w:name w:val="heading 4"/>
    <w:link w:val="Style_38"/>
    <w:rPr>
      <w:rFonts w:ascii="XO Thames" w:hAnsi="XO Thames"/>
      <w:b w:val="1"/>
      <w:sz w:val="24"/>
    </w:rPr>
  </w:style>
  <w:style w:styleId="Style_39" w:type="paragraph">
    <w:name w:val="ConsNormal"/>
    <w:link w:val="Style_39_ch"/>
    <w:pPr>
      <w:widowControl w:val="0"/>
      <w:ind w:firstLine="720" w:left="0"/>
      <w:jc w:val="left"/>
    </w:pPr>
    <w:rPr>
      <w:rFonts w:ascii="Arial" w:hAnsi="Arial"/>
      <w:color w:val="00000A"/>
      <w:sz w:val="28"/>
    </w:rPr>
  </w:style>
  <w:style w:styleId="Style_39_ch" w:type="character">
    <w:name w:val="ConsNormal"/>
    <w:link w:val="Style_39"/>
    <w:rPr>
      <w:rFonts w:ascii="Arial" w:hAnsi="Arial"/>
      <w:color w:val="00000A"/>
      <w:sz w:val="28"/>
    </w:rPr>
  </w:style>
  <w:style w:styleId="Style_40" w:type="paragraph">
    <w:name w:val="heading 2"/>
    <w:next w:val="Style_3"/>
    <w:link w:val="Style_40_ch"/>
    <w:uiPriority w:val="9"/>
    <w:qFormat/>
    <w:pPr>
      <w:spacing w:after="120" w:before="120"/>
      <w:ind/>
      <w:jc w:val="both"/>
      <w:outlineLvl w:val="1"/>
    </w:pPr>
    <w:rPr>
      <w:rFonts w:ascii="XO Thames" w:hAnsi="XO Thames"/>
      <w:b w:val="1"/>
      <w:sz w:val="28"/>
    </w:rPr>
  </w:style>
  <w:style w:styleId="Style_40_ch" w:type="character">
    <w:name w:val="heading 2"/>
    <w:link w:val="Style_40"/>
    <w:rPr>
      <w:rFonts w:ascii="XO Thames" w:hAnsi="XO Thames"/>
      <w:b w:val="1"/>
      <w:sz w:val="28"/>
    </w:rPr>
  </w:style>
  <w:style w:styleId="Style_41" w:type="paragraph">
    <w:name w:val="ConsPlusTitle"/>
    <w:link w:val="Style_41_ch"/>
    <w:pPr>
      <w:widowControl w:val="0"/>
      <w:ind/>
      <w:jc w:val="left"/>
    </w:pPr>
    <w:rPr>
      <w:rFonts w:ascii="Calibri" w:hAnsi="Calibri"/>
      <w:b w:val="1"/>
      <w:color w:val="00000A"/>
      <w:sz w:val="22"/>
    </w:rPr>
  </w:style>
  <w:style w:styleId="Style_41_ch" w:type="character">
    <w:name w:val="ConsPlusTitle"/>
    <w:link w:val="Style_41"/>
    <w:rPr>
      <w:rFonts w:ascii="Calibri" w:hAnsi="Calibri"/>
      <w:b w:val="1"/>
      <w:color w:val="00000A"/>
      <w:sz w:val="22"/>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2023-09-12T08:54:29Z</dcterms:modified>
</cp:coreProperties>
</file>